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17A42" w14:textId="006F2347" w:rsidR="00797B6C" w:rsidRPr="00797B6C" w:rsidRDefault="001C4F38" w:rsidP="001C4F3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</w:t>
      </w:r>
      <w:r w:rsidR="00797B6C" w:rsidRPr="00797B6C">
        <w:rPr>
          <w:rFonts w:ascii="Times New Roman" w:hAnsi="Times New Roman" w:cs="Times New Roman"/>
          <w:b/>
          <w:sz w:val="28"/>
          <w:szCs w:val="28"/>
        </w:rPr>
        <w:t xml:space="preserve"> для родителей на тему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97B6C" w:rsidRPr="00797B6C">
        <w:rPr>
          <w:rFonts w:ascii="Times New Roman" w:hAnsi="Times New Roman" w:cs="Times New Roman"/>
          <w:b/>
          <w:sz w:val="28"/>
          <w:szCs w:val="28"/>
        </w:rPr>
        <w:t xml:space="preserve"> «О плюсах и минусах применения информационно-коммуникационных технологий в условиях дошкольного образовательного учреждения»</w:t>
      </w:r>
    </w:p>
    <w:p w14:paraId="34BC1237" w14:textId="77777777" w:rsidR="00797B6C" w:rsidRPr="00797B6C" w:rsidRDefault="00797B6C" w:rsidP="001C4F3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B6C">
        <w:rPr>
          <w:rFonts w:ascii="Times New Roman" w:hAnsi="Times New Roman" w:cs="Times New Roman"/>
          <w:sz w:val="28"/>
          <w:szCs w:val="28"/>
        </w:rPr>
        <w:t>Описание: консультация направлена на повышение информированности родителей о возможностях и ограничениях применения информационно-коммуникационных технологий в условиях дошкольного образовательного учреждения. Консультация будет также полезна работникам дошкольных образовательных организаций, поскольку позволяет сформировать общее представление о сущности и значении информационно-коммуникационных технологий как средства развития личности ребенка дошкольного возраста.</w:t>
      </w:r>
    </w:p>
    <w:p w14:paraId="2E139276" w14:textId="77777777" w:rsidR="00797B6C" w:rsidRPr="00797B6C" w:rsidRDefault="00797B6C" w:rsidP="00797B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E68179" w14:textId="77777777" w:rsidR="00797B6C" w:rsidRPr="00797B6C" w:rsidRDefault="00797B6C" w:rsidP="001C4F3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B6C">
        <w:rPr>
          <w:rFonts w:ascii="Times New Roman" w:hAnsi="Times New Roman" w:cs="Times New Roman"/>
          <w:sz w:val="28"/>
          <w:szCs w:val="28"/>
        </w:rPr>
        <w:t>Цель: Оказание консультативно-профилактической помощи родителям, повышение педагогической компетентности родителей</w:t>
      </w:r>
    </w:p>
    <w:p w14:paraId="0901D92D" w14:textId="77777777" w:rsidR="00797B6C" w:rsidRPr="00797B6C" w:rsidRDefault="00797B6C" w:rsidP="001C4F3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B6C">
        <w:rPr>
          <w:rFonts w:ascii="Times New Roman" w:hAnsi="Times New Roman" w:cs="Times New Roman"/>
          <w:sz w:val="28"/>
          <w:szCs w:val="28"/>
        </w:rPr>
        <w:t>Задачи:</w:t>
      </w:r>
    </w:p>
    <w:p w14:paraId="26F53B23" w14:textId="77777777" w:rsidR="00797B6C" w:rsidRPr="00797B6C" w:rsidRDefault="00797B6C" w:rsidP="00797B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B6C">
        <w:rPr>
          <w:rFonts w:ascii="Times New Roman" w:hAnsi="Times New Roman" w:cs="Times New Roman"/>
          <w:sz w:val="28"/>
          <w:szCs w:val="28"/>
        </w:rPr>
        <w:t>- Расширение представлений родителей о возможностях и ограничениях применения информационно-коммуникационных технологий в условиях дошкольного образовательного учреждения;</w:t>
      </w:r>
    </w:p>
    <w:p w14:paraId="28EA7280" w14:textId="77777777" w:rsidR="00797B6C" w:rsidRPr="00797B6C" w:rsidRDefault="00797B6C" w:rsidP="00797B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B6C">
        <w:rPr>
          <w:rFonts w:ascii="Times New Roman" w:hAnsi="Times New Roman" w:cs="Times New Roman"/>
          <w:sz w:val="28"/>
          <w:szCs w:val="28"/>
        </w:rPr>
        <w:t>- Расширение теоретических представлений о сущности и особенностях использования информационно-коммуникационных технологий в педагогической практике;</w:t>
      </w:r>
    </w:p>
    <w:p w14:paraId="45376899" w14:textId="77777777" w:rsidR="00797B6C" w:rsidRPr="00797B6C" w:rsidRDefault="00797B6C" w:rsidP="00797B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B6C">
        <w:rPr>
          <w:rFonts w:ascii="Times New Roman" w:hAnsi="Times New Roman" w:cs="Times New Roman"/>
          <w:sz w:val="28"/>
          <w:szCs w:val="28"/>
        </w:rPr>
        <w:t>Подробнее</w:t>
      </w:r>
    </w:p>
    <w:p w14:paraId="79B49616" w14:textId="77777777" w:rsidR="00797B6C" w:rsidRPr="00797B6C" w:rsidRDefault="00797B6C" w:rsidP="00797B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B6C">
        <w:rPr>
          <w:rFonts w:ascii="Times New Roman" w:hAnsi="Times New Roman" w:cs="Times New Roman"/>
          <w:sz w:val="28"/>
          <w:szCs w:val="28"/>
        </w:rPr>
        <w:t>calls.vk.com</w:t>
      </w:r>
    </w:p>
    <w:p w14:paraId="1FEEC866" w14:textId="77777777" w:rsidR="00797B6C" w:rsidRPr="00797B6C" w:rsidRDefault="00797B6C" w:rsidP="00797B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B6C">
        <w:rPr>
          <w:rFonts w:ascii="Times New Roman" w:hAnsi="Times New Roman" w:cs="Times New Roman"/>
          <w:sz w:val="28"/>
          <w:szCs w:val="28"/>
        </w:rPr>
        <w:t>Попробовать</w:t>
      </w:r>
    </w:p>
    <w:p w14:paraId="268AB504" w14:textId="77777777" w:rsidR="00797B6C" w:rsidRPr="00797B6C" w:rsidRDefault="00797B6C" w:rsidP="00797B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7B6C">
        <w:rPr>
          <w:rFonts w:ascii="Times New Roman" w:hAnsi="Times New Roman" w:cs="Times New Roman"/>
          <w:sz w:val="28"/>
          <w:szCs w:val="28"/>
        </w:rPr>
        <w:t>favicon</w:t>
      </w:r>
      <w:proofErr w:type="spellEnd"/>
    </w:p>
    <w:p w14:paraId="324F2AA1" w14:textId="77777777" w:rsidR="00797B6C" w:rsidRPr="00797B6C" w:rsidRDefault="00797B6C" w:rsidP="00797B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B6C">
        <w:rPr>
          <w:rFonts w:ascii="Times New Roman" w:hAnsi="Times New Roman" w:cs="Times New Roman"/>
          <w:sz w:val="28"/>
          <w:szCs w:val="28"/>
        </w:rPr>
        <w:t>- Формирование прикладных знаний по вопросу возможностей и ограничений использования информационно-коммуникационных технологий в детском саду.</w:t>
      </w:r>
    </w:p>
    <w:p w14:paraId="2223239A" w14:textId="77777777" w:rsidR="00797B6C" w:rsidRPr="00797B6C" w:rsidRDefault="00797B6C" w:rsidP="001C4F3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B6C">
        <w:rPr>
          <w:rFonts w:ascii="Times New Roman" w:hAnsi="Times New Roman" w:cs="Times New Roman"/>
          <w:sz w:val="28"/>
          <w:szCs w:val="28"/>
        </w:rPr>
        <w:t>Содержание консультации:</w:t>
      </w:r>
    </w:p>
    <w:p w14:paraId="39199EDE" w14:textId="77777777" w:rsidR="00797B6C" w:rsidRPr="00797B6C" w:rsidRDefault="00797B6C" w:rsidP="001C4F3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B6C">
        <w:rPr>
          <w:rFonts w:ascii="Times New Roman" w:hAnsi="Times New Roman" w:cs="Times New Roman"/>
          <w:sz w:val="28"/>
          <w:szCs w:val="28"/>
        </w:rPr>
        <w:t>Анализ видов информационных технологий и специфика их использования в образовательно-воспитательном процессе позволяет сделать вывод о том, что в последнее десятилетие широкое распространение получило использование новых информационных технологий как учебных средств (в первую очередь, компьютеров), при этом практика использования ИКТ появилась и в детских садах. Одним из направлений совершенствования деятельности в новых условиях является обновление подходов к обучению и используемых технологий - вопрос поиска новых, объективных и адекватных современным реалиям учебных средств организации занятий в дошкольном образовательном учреждении является действительно острым.</w:t>
      </w:r>
    </w:p>
    <w:p w14:paraId="26F06EE9" w14:textId="77777777" w:rsidR="00797B6C" w:rsidRPr="00797B6C" w:rsidRDefault="00797B6C" w:rsidP="00797B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B6C">
        <w:rPr>
          <w:rFonts w:ascii="Times New Roman" w:hAnsi="Times New Roman" w:cs="Times New Roman"/>
          <w:sz w:val="28"/>
          <w:szCs w:val="28"/>
        </w:rPr>
        <w:lastRenderedPageBreak/>
        <w:t>Дискуссия о допустимости, плюсах и минусах использования информационно-коммуникационных технологий в процессе воспитания детей старшего дошкольного возраста длится уже на протяжении нескольких лет, при этом острота проблемы только возрастает.</w:t>
      </w:r>
    </w:p>
    <w:p w14:paraId="70DBA653" w14:textId="77777777" w:rsidR="00797B6C" w:rsidRPr="00797B6C" w:rsidRDefault="00797B6C" w:rsidP="001C4F3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B6C">
        <w:rPr>
          <w:rFonts w:ascii="Times New Roman" w:hAnsi="Times New Roman" w:cs="Times New Roman"/>
          <w:sz w:val="28"/>
          <w:szCs w:val="28"/>
        </w:rPr>
        <w:t>Так, некоторые представители медицинского сообщества настаивают на полном ограничении ребенка от электронных устройств в связи с негативным воздействием электромагнитного излучения приборов, и, как следствие – увеличением напряжения, ухудшением состояния здоровья, в частности, зрения и осанки детей. Офтальмологи, в свою очередь, не рекомендуют превышать двадцатиминутного общения с информационно-коммуникационными устройствами. С другой стороны, развитие информационного пространства формирует новые требования и создает новые условия осуществления деятельности, в том числе и в детском саду, развивая предпосылки для внедрения информационно-коммуникационных как одного из наиболее эффективных способов развития навыков дошкольников.</w:t>
      </w:r>
    </w:p>
    <w:p w14:paraId="3588BB82" w14:textId="77777777" w:rsidR="00797B6C" w:rsidRPr="00797B6C" w:rsidRDefault="00797B6C" w:rsidP="001C4F3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B6C">
        <w:rPr>
          <w:rFonts w:ascii="Times New Roman" w:hAnsi="Times New Roman" w:cs="Times New Roman"/>
          <w:sz w:val="28"/>
          <w:szCs w:val="28"/>
        </w:rPr>
        <w:t>В настоящее время проблема возможности и ограничений применения технологий недостаточно освещена в научно-методическом сообществе, однако к плюсам использования ИКТ в образовании дошкольников принято относить:</w:t>
      </w:r>
    </w:p>
    <w:p w14:paraId="598E3FB8" w14:textId="77777777" w:rsidR="00797B6C" w:rsidRPr="00797B6C" w:rsidRDefault="00797B6C" w:rsidP="00797B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B6C">
        <w:rPr>
          <w:rFonts w:ascii="Times New Roman" w:hAnsi="Times New Roman" w:cs="Times New Roman"/>
          <w:sz w:val="28"/>
          <w:szCs w:val="28"/>
        </w:rPr>
        <w:t>- Возможность повысить эффективность образовательного процесса, обеспечить более полный доступ к материалам</w:t>
      </w:r>
    </w:p>
    <w:p w14:paraId="412F5959" w14:textId="77777777" w:rsidR="00797B6C" w:rsidRPr="00797B6C" w:rsidRDefault="00797B6C" w:rsidP="00797B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B6C">
        <w:rPr>
          <w:rFonts w:ascii="Times New Roman" w:hAnsi="Times New Roman" w:cs="Times New Roman"/>
          <w:sz w:val="28"/>
          <w:szCs w:val="28"/>
        </w:rPr>
        <w:t>- Наглядность иллюстрируемого материала, что увеличивает заинтересованность ребенка</w:t>
      </w:r>
    </w:p>
    <w:p w14:paraId="50838D90" w14:textId="77777777" w:rsidR="00797B6C" w:rsidRPr="00797B6C" w:rsidRDefault="00797B6C" w:rsidP="00797B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B6C">
        <w:rPr>
          <w:rFonts w:ascii="Times New Roman" w:hAnsi="Times New Roman" w:cs="Times New Roman"/>
          <w:sz w:val="28"/>
          <w:szCs w:val="28"/>
        </w:rPr>
        <w:t>- Возможность звукового сопровождения, создание имитационных форм, интерактивных моделей, позволяющих концентрировать и удерживать внимание ребенка.</w:t>
      </w:r>
    </w:p>
    <w:p w14:paraId="61DAAC2C" w14:textId="77777777" w:rsidR="00797B6C" w:rsidRPr="00797B6C" w:rsidRDefault="00797B6C" w:rsidP="00797B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B6C">
        <w:rPr>
          <w:rFonts w:ascii="Times New Roman" w:hAnsi="Times New Roman" w:cs="Times New Roman"/>
          <w:sz w:val="28"/>
          <w:szCs w:val="28"/>
        </w:rPr>
        <w:t>- Применение ИКТ предполагает, как правило, автоматическую оценку результатов деятельности ребенка, а также, в случае верного выполнения задания, поощрение – такой подход создает прочную мотивационную связь, ориентированность на изучение предмета.</w:t>
      </w:r>
    </w:p>
    <w:p w14:paraId="1D0BEC2D" w14:textId="77777777" w:rsidR="00797B6C" w:rsidRPr="00797B6C" w:rsidRDefault="00797B6C" w:rsidP="00797B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B6C">
        <w:rPr>
          <w:rFonts w:ascii="Times New Roman" w:hAnsi="Times New Roman" w:cs="Times New Roman"/>
          <w:sz w:val="28"/>
          <w:szCs w:val="28"/>
        </w:rPr>
        <w:t>- Применение возможностей онлайн-образования, а также компьютерных возможностей в целом, позволяет выстраивать индивидуальную траекторию обучения – дошкольник может осваивать материал в удобном для него темпе, возвращаться к отдельным теоретическим и практическим моментам, что позволяет более глубоко понять материал, акцентировать внимание на непонятных моментах, сделав на них особый упор.</w:t>
      </w:r>
    </w:p>
    <w:p w14:paraId="6D704C2B" w14:textId="77777777" w:rsidR="00797B6C" w:rsidRPr="00797B6C" w:rsidRDefault="00797B6C" w:rsidP="00797B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B6C">
        <w:rPr>
          <w:rFonts w:ascii="Times New Roman" w:hAnsi="Times New Roman" w:cs="Times New Roman"/>
          <w:sz w:val="28"/>
          <w:szCs w:val="28"/>
        </w:rPr>
        <w:t xml:space="preserve">- Применение информационных технологий позволяет создавать виртуальную модель, то есть визуализировать предполагаемые ситуации. Наглядность представляемого материала крайне важна в дошкольном возрасте, поскольку </w:t>
      </w:r>
      <w:r w:rsidRPr="00797B6C">
        <w:rPr>
          <w:rFonts w:ascii="Times New Roman" w:hAnsi="Times New Roman" w:cs="Times New Roman"/>
          <w:sz w:val="28"/>
          <w:szCs w:val="28"/>
        </w:rPr>
        <w:lastRenderedPageBreak/>
        <w:t>многую информацию ребенок усваивает через эмоциональное восприятие образа, в чем, безусловно, могут помочь возможности моделирования окружающего мира.</w:t>
      </w:r>
    </w:p>
    <w:p w14:paraId="0826F4F3" w14:textId="77777777" w:rsidR="00797B6C" w:rsidRPr="00797B6C" w:rsidRDefault="00797B6C" w:rsidP="001C4F3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B6C">
        <w:rPr>
          <w:rFonts w:ascii="Times New Roman" w:hAnsi="Times New Roman" w:cs="Times New Roman"/>
          <w:sz w:val="28"/>
          <w:szCs w:val="28"/>
        </w:rPr>
        <w:t>Итак, применение информационно-коммуникационных технология позволяет разнообразить образовательную деятельность, повысить интерес ребенка к материалу, помочь ему фокусировать внимание, стимулировать интерес к познавательной деятельности. Также ИКТ можно оценивать как обогащающий и преобразующий компонент развивающей предметной среды.</w:t>
      </w:r>
    </w:p>
    <w:p w14:paraId="598FD456" w14:textId="77777777" w:rsidR="00797B6C" w:rsidRPr="00797B6C" w:rsidRDefault="00797B6C" w:rsidP="00797B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B6C">
        <w:rPr>
          <w:rFonts w:ascii="Times New Roman" w:hAnsi="Times New Roman" w:cs="Times New Roman"/>
          <w:sz w:val="28"/>
          <w:szCs w:val="28"/>
        </w:rPr>
        <w:t>Многими исследователями рекомендуется применять в образовательно-воспитательной практике специализированные компьютерные игры, обучающие программы, которые бы соответствовали особенностям физиологического и психологического развития личности ребенка дошкольного возраста. Подобный подход стимулирует заинтересованность детей, что позволяет установить прочную связь между любознательностью и последующим приобретение знаний.</w:t>
      </w:r>
    </w:p>
    <w:p w14:paraId="7DD1BAB5" w14:textId="77777777" w:rsidR="00797B6C" w:rsidRPr="00797B6C" w:rsidRDefault="00797B6C" w:rsidP="001C4F3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B6C">
        <w:rPr>
          <w:rFonts w:ascii="Times New Roman" w:hAnsi="Times New Roman" w:cs="Times New Roman"/>
          <w:sz w:val="28"/>
          <w:szCs w:val="28"/>
        </w:rPr>
        <w:t>Вместе с тем, несмотря на широкий спектр достоинств применения информационно-коммуникационных технологий в образовательно-воспитательном процесс, следует понимать, что компьютер не может заменить эмоционального человеческого общения в той мере, в какой это необходимого в дошкольном возрасте, его функционал ограничен всего лишь дополняющей функцией. Более того, применение возможностей средств ИКТ должно исходить из принципов безопасности и сохранения физического и эмоционального здоровья ребенка.</w:t>
      </w:r>
    </w:p>
    <w:p w14:paraId="3219A7B9" w14:textId="42A8F82A" w:rsidR="00797B6C" w:rsidRPr="00797B6C" w:rsidRDefault="00797B6C" w:rsidP="00797B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B6C">
        <w:rPr>
          <w:rFonts w:ascii="Times New Roman" w:hAnsi="Times New Roman" w:cs="Times New Roman"/>
          <w:sz w:val="28"/>
          <w:szCs w:val="28"/>
        </w:rPr>
        <w:t>Использование ИКТ детьми в образовательном процессе подразумевает контроль и объяснения со стороны взрослого базовых правил, принципов и задач его использования – важно в полной мере определить границы допустимого применения информационных технологий в практике дошкольного образовательного учреждения.</w:t>
      </w:r>
    </w:p>
    <w:p w14:paraId="1D442B3E" w14:textId="77777777" w:rsidR="00797B6C" w:rsidRPr="00797B6C" w:rsidRDefault="00797B6C" w:rsidP="001C4F3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B6C">
        <w:rPr>
          <w:rFonts w:ascii="Times New Roman" w:hAnsi="Times New Roman" w:cs="Times New Roman"/>
          <w:sz w:val="28"/>
          <w:szCs w:val="28"/>
        </w:rPr>
        <w:t>Таким образом, применение ИКТ в рамках учебного пространства детского сада, с одной стороны, является прогрессивным шагом и отвечает современным требования системы российского образования, но с другой стороны, должно быть ограничено в силу воздействия объективных физиологических и психических особенностей развития личности ребенка дошкольного возраста.</w:t>
      </w:r>
    </w:p>
    <w:p w14:paraId="5B3BA47E" w14:textId="77777777" w:rsidR="00EE2BC2" w:rsidRPr="00797B6C" w:rsidRDefault="00797B6C" w:rsidP="001C4F3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B6C">
        <w:rPr>
          <w:rFonts w:ascii="Times New Roman" w:hAnsi="Times New Roman" w:cs="Times New Roman"/>
          <w:sz w:val="28"/>
          <w:szCs w:val="28"/>
        </w:rPr>
        <w:t xml:space="preserve">В настоящее время признается не только широкая популярность применения ИКТ как современного средства обучения, но и отмечается эффективность такой формы работы: информационно-коммуникационные технологии позволяют визуализировать изучаемый материал, разнообразить содержание занятий, обеспечить большую восприимчивость детей, в также </w:t>
      </w:r>
      <w:r w:rsidRPr="00797B6C">
        <w:rPr>
          <w:rFonts w:ascii="Times New Roman" w:hAnsi="Times New Roman" w:cs="Times New Roman"/>
          <w:sz w:val="28"/>
          <w:szCs w:val="28"/>
        </w:rPr>
        <w:lastRenderedPageBreak/>
        <w:t>стимулировать игровой и познавательный интерес. В рамках практических занятий применение ИКТ позволяет также сделать процесс обучения более индивидуализированным, осваивать преподносимый материал в комфортном для ребенка темпе. В то же время следует помнить о разумном использовании таких средств обучения – занятия должны проводиться с учетом санитарно-гигиенических требований, учитывать особенности развития каждого ребенка.</w:t>
      </w:r>
    </w:p>
    <w:sectPr w:rsidR="00EE2BC2" w:rsidRPr="00797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B6C"/>
    <w:rsid w:val="001C4F38"/>
    <w:rsid w:val="00797B6C"/>
    <w:rsid w:val="00EE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D2EF1"/>
  <w15:chartTrackingRefBased/>
  <w15:docId w15:val="{55E7A474-50CF-4727-A1A1-E0EC6190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1071</Words>
  <Characters>6109</Characters>
  <Application>Microsoft Office Word</Application>
  <DocSecurity>0</DocSecurity>
  <Lines>50</Lines>
  <Paragraphs>14</Paragraphs>
  <ScaleCrop>false</ScaleCrop>
  <Company/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Евгений Евгений</cp:lastModifiedBy>
  <cp:revision>3</cp:revision>
  <dcterms:created xsi:type="dcterms:W3CDTF">2023-04-13T16:47:00Z</dcterms:created>
  <dcterms:modified xsi:type="dcterms:W3CDTF">2023-04-14T07:48:00Z</dcterms:modified>
</cp:coreProperties>
</file>