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E9" w:rsidRDefault="00E4441F">
      <w:pPr>
        <w:pStyle w:val="a5"/>
        <w:shd w:val="solid" w:color="FFFFFF" w:fill="auto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Муниципальное бюджетное дошкольное образовательное учреждение «Детский сад комбинированного вида № 178» городского округа Самара</w:t>
      </w:r>
    </w:p>
    <w:p w:rsidR="00A810E9" w:rsidRDefault="00E4441F">
      <w:pPr>
        <w:pStyle w:val="a5"/>
        <w:shd w:val="solid" w:color="FFFFFF" w:fill="auto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443034 г. Самара, ул. Елизарова, 66; тел: 269-78-39, факс: 265-91-33 </w:t>
      </w:r>
    </w:p>
    <w:p w:rsidR="00A810E9" w:rsidRDefault="00A81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pStyle w:val="a3"/>
        <w:ind w:left="-900"/>
        <w:jc w:val="center"/>
        <w:rPr>
          <w:sz w:val="28"/>
          <w:szCs w:val="28"/>
        </w:rPr>
      </w:pPr>
    </w:p>
    <w:p w:rsidR="00A810E9" w:rsidRDefault="00A810E9">
      <w:pPr>
        <w:pStyle w:val="a3"/>
        <w:ind w:left="-900"/>
        <w:jc w:val="center"/>
        <w:rPr>
          <w:sz w:val="28"/>
          <w:szCs w:val="28"/>
        </w:rPr>
      </w:pPr>
    </w:p>
    <w:p w:rsidR="00A810E9" w:rsidRDefault="00A810E9">
      <w:pPr>
        <w:pStyle w:val="a3"/>
        <w:ind w:left="0"/>
        <w:rPr>
          <w:sz w:val="28"/>
          <w:szCs w:val="28"/>
        </w:rPr>
      </w:pPr>
    </w:p>
    <w:p w:rsidR="00A810E9" w:rsidRDefault="00A810E9">
      <w:pPr>
        <w:pStyle w:val="a3"/>
        <w:ind w:left="0"/>
        <w:rPr>
          <w:sz w:val="28"/>
          <w:szCs w:val="28"/>
        </w:rPr>
      </w:pPr>
    </w:p>
    <w:p w:rsidR="00A810E9" w:rsidRDefault="00E4441F">
      <w:pPr>
        <w:pStyle w:val="a4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</w:t>
      </w:r>
    </w:p>
    <w:p w:rsidR="00A810E9" w:rsidRDefault="00E4441F">
      <w:pPr>
        <w:pStyle w:val="2"/>
        <w:ind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«Годы опалённые войной»</w:t>
      </w:r>
    </w:p>
    <w:p w:rsidR="00A810E9" w:rsidRDefault="00A810E9">
      <w:pPr>
        <w:tabs>
          <w:tab w:val="left" w:pos="36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E9" w:rsidRDefault="00A81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E4441F">
      <w:pPr>
        <w:pStyle w:val="2"/>
        <w:ind w:left="709" w:hanging="10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Автор-составитель: </w:t>
      </w:r>
    </w:p>
    <w:p w:rsidR="00A810E9" w:rsidRDefault="00E4441F">
      <w:pPr>
        <w:pStyle w:val="2"/>
        <w:ind w:left="709" w:hanging="1004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Никифорова Оксана Юрьевна, </w:t>
      </w:r>
    </w:p>
    <w:p w:rsidR="00A810E9" w:rsidRDefault="00E4441F">
      <w:pPr>
        <w:pStyle w:val="2"/>
        <w:ind w:left="709" w:firstLine="1134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музыкальный руководитель высшей категории</w:t>
      </w:r>
    </w:p>
    <w:p w:rsidR="00A810E9" w:rsidRDefault="00E444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0E9" w:rsidRDefault="00A810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0E9" w:rsidRDefault="00E444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Самара, 2021</w:t>
      </w:r>
    </w:p>
    <w:p w:rsidR="00A810E9" w:rsidRDefault="00E44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Аннотация.</w:t>
      </w:r>
    </w:p>
    <w:p w:rsidR="00A810E9" w:rsidRDefault="00A81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E9" w:rsidRDefault="00E4441F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должны забывать о великом подвиге наших прадедов, более того, наша задача передать нашим детям знания о Великой Отечественной Войне, о тех, кто воевал, отдал жизнь за наше светлое будущее. Методическая разработка представляет собой проект и итоговое праздничное мероприятие,  посвящённое Победе в Великой Отечественной Войне. В разработку входят сценарий, презентация со слайдами для демонстрации на празднике, презентация фотографий с фрагментами подготовки к мероприятию. Данная методическая разработка предназначена для музыкальных руководителей и воспитателей дошкольных образовательных учреждений. </w:t>
      </w:r>
    </w:p>
    <w:p w:rsidR="00A810E9" w:rsidRDefault="00A81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E44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Введение…………………………………………………………………стр. 4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«Годы опалённые войной»…………………………………….стр. 5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праздника…………………………………………………… стр. 9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и интернет источников……………...…………...стр. 22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810E9" w:rsidRDefault="00A810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179D" w:rsidRDefault="00E417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rPr>
          <w:rFonts w:ascii="Times New Roman" w:hAnsi="Times New Roman" w:cs="Times New Roman"/>
          <w:sz w:val="28"/>
          <w:szCs w:val="28"/>
        </w:rPr>
      </w:pPr>
    </w:p>
    <w:p w:rsidR="00A810E9" w:rsidRDefault="00E44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A810E9" w:rsidRDefault="00E444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значительно снизилось воспитательное воздействие культуры и образования как важнейших факторов формирования чувства патриотизма. Одним из направлений духовно-нравственного воспитания является воспитание героического начала в детях. Так как именно с детства формируется отношение к стране и государству, где живёт человек, к её истории. Знакомя детей с событиями Великой Отечественной Войны, они узнают, что большое количество людей отдали жизнь за свою Родину сражаясь с врагом, в том числе наши земляки, жители Самары и Самарской Губернии.  Но есть и те, кто пройдя через всю войну остался жив. Это ветераны ВОВ. Они на протяжении всей своей жизни несут память о тех тяжёлых днях, о погибших родных, товарищах. И наша задача принять эстафету памяти и передать её своим потомкам, чтобы ни что не было забыто, ни кто не был забыт.</w:t>
      </w:r>
    </w:p>
    <w:p w:rsidR="00A810E9" w:rsidRDefault="00A81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E9" w:rsidRDefault="00E4441F">
      <w:pPr>
        <w:shd w:val="solid" w:color="FFFFFF" w:fill="au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 «Годы опалённые войной»</w:t>
      </w:r>
    </w:p>
    <w:p w:rsidR="00A810E9" w:rsidRDefault="00E4441F">
      <w:pPr>
        <w:shd w:val="solid" w:color="FFFFFF" w:fill="auto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проекта.</w:t>
      </w:r>
    </w:p>
    <w:p w:rsidR="00A810E9" w:rsidRDefault="00E4441F">
      <w:pPr>
        <w:shd w:val="solid" w:color="FFFFFF" w:fill="auto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Полное название проекта: «Годы опалённые войной»</w:t>
      </w:r>
    </w:p>
    <w:p w:rsidR="00A810E9" w:rsidRDefault="00E4441F">
      <w:pPr>
        <w:shd w:val="solid" w:color="FFFFFF" w:fill="auto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Автор проекта (Ф.И.О): Никифорова Оксана Юрьевна</w:t>
      </w:r>
    </w:p>
    <w:p w:rsidR="00A810E9" w:rsidRDefault="00E4441F">
      <w:pPr>
        <w:shd w:val="solid" w:color="FFFFFF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Руководитель проекта (Ф.И.О):</w:t>
      </w:r>
    </w:p>
    <w:p w:rsidR="00A810E9" w:rsidRDefault="00E4441F">
      <w:pPr>
        <w:shd w:val="solid" w:color="FFFFFF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Никифорова Оксана Юрьевна</w:t>
      </w:r>
    </w:p>
    <w:p w:rsidR="00A810E9" w:rsidRDefault="00E4441F">
      <w:pPr>
        <w:shd w:val="solid" w:color="FFFFFF" w:fill="auto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Кадры: старший воспитатель, воспитатели, музыкальный руководитель, инструктор по ФИЗО.</w:t>
      </w:r>
    </w:p>
    <w:p w:rsidR="00A810E9" w:rsidRDefault="00E4441F">
      <w:pPr>
        <w:shd w:val="solid" w:color="FFFFFF" w:fill="auto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Район, город, представивший проект: город Самара, Кировский район</w:t>
      </w:r>
    </w:p>
    <w:p w:rsidR="00A810E9" w:rsidRDefault="00E4441F">
      <w:pPr>
        <w:shd w:val="solid" w:color="FFFFFF" w:fill="auto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Вид, тип проекта: информационно-практико-ориентированный, краткосрочный.</w:t>
      </w:r>
    </w:p>
    <w:p w:rsidR="00A810E9" w:rsidRDefault="00E4441F">
      <w:pPr>
        <w:shd w:val="solid" w:color="FFFFFF" w:fill="auto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Цель, направление деятельности проекта: создание условий для обогащения детей знаниями о ВОВ, воспитание патриотизма, чувство гордости за свой народ и свою семью. </w:t>
      </w:r>
    </w:p>
    <w:p w:rsidR="00A810E9" w:rsidRDefault="00E4441F">
      <w:pPr>
        <w:shd w:val="solid" w:color="FFFFFF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Краткое содержание проекта: проект направлен на формирование у детей чувства патриотизма. Для реализации цели проекта запланированы беседы, информационные исследования, встречи с ветеранами, творческие вечера совместно с родителями, составление детьми рассказов о своих бабушках и дедушках как участников ВОВ, спортивный досуг, изготовление поздравительных открыток для ветеранов ВОВ, «Книги Памяти», праздничный концерт.</w:t>
      </w:r>
    </w:p>
    <w:p w:rsidR="00A810E9" w:rsidRDefault="00E4441F">
      <w:pPr>
        <w:shd w:val="solid" w:color="FFFFFF" w:fill="auto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Место проведения: группа, музыкальный зал</w:t>
      </w:r>
    </w:p>
    <w:p w:rsidR="00A810E9" w:rsidRDefault="00E4441F">
      <w:pPr>
        <w:shd w:val="solid" w:color="FFFFFF" w:fill="auto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Сроки проведения: с 3.04.2021 - 9.05.2021г.</w:t>
      </w:r>
    </w:p>
    <w:p w:rsidR="00A810E9" w:rsidRDefault="00E4441F">
      <w:pPr>
        <w:shd w:val="solid" w:color="FFFFFF" w:fill="auto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Количество участников проекта: 7 взрослых, 60 детей.</w:t>
      </w:r>
    </w:p>
    <w:p w:rsidR="00A810E9" w:rsidRDefault="00E4441F">
      <w:pPr>
        <w:shd w:val="solid" w:color="FFFFFF" w:fill="auto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Возраст детей: 6-7 лет</w:t>
      </w:r>
    </w:p>
    <w:p w:rsidR="00A810E9" w:rsidRDefault="00E4441F">
      <w:pPr>
        <w:shd w:val="solid" w:color="FFFFFF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Ожидаемые результаты (продукт проекта): памятные открытки для </w:t>
      </w:r>
    </w:p>
    <w:p w:rsidR="00A810E9" w:rsidRDefault="00E4441F">
      <w:pPr>
        <w:shd w:val="solid" w:color="FFFFFF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ветеранов ВОВ, создание «Книги памяти», праздничный концерт «Годы опалённые войной».</w:t>
      </w:r>
    </w:p>
    <w:p w:rsidR="00A810E9" w:rsidRDefault="00E4441F">
      <w:pPr>
        <w:shd w:val="solid" w:color="FFFFFF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-Расширены и систематизированы знания о ВОВ.</w:t>
      </w:r>
    </w:p>
    <w:p w:rsidR="00A810E9" w:rsidRDefault="00E4441F">
      <w:pPr>
        <w:shd w:val="solid" w:color="FFFFFF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-Закреплён навык составления рассказа об истории своей семьи в годы ВОВ.</w:t>
      </w:r>
    </w:p>
    <w:p w:rsidR="00A810E9" w:rsidRDefault="00E4441F">
      <w:pPr>
        <w:shd w:val="solid" w:color="FFFFFF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-Усвоен алгоритм создания проекта: постановка цели, поиск различных средств достижения цели, анализ полученных результатов.</w:t>
      </w:r>
    </w:p>
    <w:p w:rsidR="00A810E9" w:rsidRDefault="00E4441F">
      <w:pPr>
        <w:shd w:val="solid" w:color="FFFFFF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-Закреплены навыки продуктивной деятельности при изготовлении открыток, «Книги памяти».</w:t>
      </w:r>
    </w:p>
    <w:p w:rsidR="00A810E9" w:rsidRDefault="00E4441F">
      <w:pPr>
        <w:shd w:val="solid" w:color="FFFFFF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-Сформировано уважительное отношение к участникам войны, труженикам тыла, бережное отношение к семейным фотографиям, реликвиям</w:t>
      </w:r>
    </w:p>
    <w:p w:rsidR="00A810E9" w:rsidRDefault="00E4441F">
      <w:pPr>
        <w:shd w:val="solid" w:color="FFFFFF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Проблема: недостаточно развиты представления детей о ВОВ, об истории своей страны; отсутствие участия родителей в воспитании чувства патриотизма у детей; недостаточно профессиональный уровень педагогов в организации работы по патриотическому воспитанию детей.</w:t>
      </w:r>
    </w:p>
    <w:p w:rsidR="00A810E9" w:rsidRDefault="00E4441F">
      <w:pPr>
        <w:shd w:val="solid" w:color="FFFFFF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810E9" w:rsidRDefault="00E4441F">
      <w:pPr>
        <w:shd w:val="solid" w:color="FFFFFF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внимание педагогов, родителей воспитанников к вопросам патриотического воспитания детей как в детском саду, так и дома;</w:t>
      </w:r>
    </w:p>
    <w:p w:rsidR="00A810E9" w:rsidRDefault="00E4441F">
      <w:pPr>
        <w:shd w:val="solid" w:color="FFFFFF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профессионального уровня педагогов в организации работы по патриотическому воспитанию;</w:t>
      </w:r>
    </w:p>
    <w:p w:rsidR="00A810E9" w:rsidRDefault="00E4441F">
      <w:pPr>
        <w:shd w:val="solid" w:color="FFFFFF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у детей интереса и уважения к историческому прошлому, формирование чувства патриотизма, любви к своей Родине;</w:t>
      </w:r>
    </w:p>
    <w:p w:rsidR="00A810E9" w:rsidRDefault="00E4441F">
      <w:pPr>
        <w:shd w:val="solid" w:color="FFFFFF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формированию у детей интереса к истории своей семьи, своего народа;</w:t>
      </w:r>
    </w:p>
    <w:p w:rsidR="00A810E9" w:rsidRDefault="00E4441F">
      <w:pPr>
        <w:shd w:val="solid" w:color="FFFFFF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уважительное отношение к старшему поколению.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541"/>
        <w:gridCol w:w="2243"/>
        <w:gridCol w:w="2257"/>
        <w:gridCol w:w="1223"/>
        <w:gridCol w:w="1342"/>
        <w:gridCol w:w="1000"/>
      </w:tblGrid>
      <w:tr w:rsidR="00A810E9" w:rsidTr="005D354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Этап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Формы работы </w:t>
            </w:r>
          </w:p>
          <w:p w:rsidR="00A810E9" w:rsidRDefault="00E444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 наименованием)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реализа-ции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в режиме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A810E9" w:rsidTr="005D354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этап</w:t>
            </w:r>
          </w:p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подготови-тельный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и анализ литературы, иллюстраций, музыки, фильмов по данной теме.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Подобрать информацию по возрасту, чтобы</w:t>
            </w:r>
          </w:p>
          <w:p w:rsidR="00A810E9" w:rsidRDefault="00E4441F">
            <w:pPr>
              <w:spacing w:line="240" w:lineRule="auto"/>
              <w:ind w:left="-250" w:firstLine="2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Доступно</w:t>
            </w:r>
          </w:p>
          <w:p w:rsidR="00A810E9" w:rsidRDefault="00E4441F">
            <w:pPr>
              <w:spacing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рассказать детям о о войне</w:t>
            </w:r>
            <w:proofErr w:type="gram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2-я половина дня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Групповое помещение, методическ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ий кабинет</w:t>
            </w:r>
          </w:p>
        </w:tc>
      </w:tr>
      <w:tr w:rsidR="00A810E9" w:rsidTr="005D354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A810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предметно-развивающей среды в группах.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литературы, вызвать желание у детей самостоятельно добывать необходимую информацию.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1-я половина дня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Групповое помещение</w:t>
            </w:r>
          </w:p>
        </w:tc>
      </w:tr>
      <w:tr w:rsidR="00A810E9" w:rsidTr="005D354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A810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с детьми «Что я знаю о войне?», «Куйбышев – запасная столица»,</w:t>
            </w:r>
          </w:p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«Как наш город помогал фронту»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Обогатить знания и  впечатления детей о  ВОВ, вызвать желание выразить свои впечатления в рисунках, рассказах.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1-я половина дня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Групповое помещение.</w:t>
            </w:r>
          </w:p>
        </w:tc>
      </w:tr>
      <w:tr w:rsidR="00A810E9" w:rsidTr="005D354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A810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«Как детям рассказать о войне?»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Приобщать родителей к беседе с детьми о ВОВ в семье.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2-я половина дня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Групповое помещение</w:t>
            </w:r>
          </w:p>
        </w:tc>
      </w:tr>
      <w:tr w:rsidR="00A810E9" w:rsidTr="005D354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A810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 с ветеранами ВОВ. Просмотр видео.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Обогащать знания детей о ВОВ. Воспитывать уважительное отношение к старшему поколению.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1-я половина дня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Групповое помещение</w:t>
            </w:r>
          </w:p>
        </w:tc>
      </w:tr>
      <w:tr w:rsidR="00A810E9" w:rsidTr="005D354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этап </w:t>
            </w:r>
          </w:p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Разучивание песен военных лет.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Вызвать желание у детей подготовить концерт для ветеранов.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и 3-я недели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1-я половина дня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</w:tr>
      <w:tr w:rsidR="00A810E9" w:rsidTr="005D354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A810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индивидуальных рассказов детей совместно с родителями.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Подготовить доклад с фотографиями своих родственников  - участников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ВОВ.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2-я неделя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2-я половина дня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</w:t>
            </w:r>
          </w:p>
        </w:tc>
      </w:tr>
      <w:tr w:rsidR="00A810E9" w:rsidTr="005D354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A810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художественных произведений: «Памятник солдату» Л. Кассиль, «Рассказы о войне» С.Баруздин</w:t>
            </w:r>
          </w:p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Победы» С. Михалков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обогащать знания детей о ВОВ.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и 3-я неделя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1-я половина дня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Групповое  помещение</w:t>
            </w:r>
          </w:p>
        </w:tc>
      </w:tr>
      <w:tr w:rsidR="00A810E9" w:rsidTr="005D354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A810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с родителями к монументу Славы, возложение цветов.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Ознакомление с историческим прошлым своей страны.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1-я половина дня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Славы</w:t>
            </w:r>
          </w:p>
        </w:tc>
      </w:tr>
      <w:tr w:rsidR="00A810E9" w:rsidTr="005D354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A810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Физкультурный досуг.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командный дух, волю к победе.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2-я половина дня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</w:tr>
      <w:tr w:rsidR="00A810E9" w:rsidTr="005D354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A810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Мини-выставка семейных реликвий времён ВОВ.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Поделиться знаниями и опытом между участниками проекта.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2-я половина дня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</w:tr>
      <w:tr w:rsidR="00A810E9" w:rsidTr="005D354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этап </w:t>
            </w:r>
          </w:p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заключи-тельный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памятных открыток для ветеранов ВОВ.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чувство уважения и благодарности старшему поколению.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2-я половина дня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Групповое помещение</w:t>
            </w:r>
          </w:p>
        </w:tc>
      </w:tr>
      <w:tr w:rsidR="00A810E9" w:rsidTr="005D354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A810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«Книги памяти».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Сохранение и выставка на уровне ДОО материала подготовленного с детьми совместно с родителями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2-я половина дня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</w:tr>
      <w:tr w:rsidR="00A810E9" w:rsidTr="005D354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A810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Праздничный концерт посвящённый Дню Победы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«Годы опалённые войной».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hd w:val="solid" w:color="FFFFFF" w:fill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чувства патриотизма,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любви к своей Родине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4-я неделя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1-я половина дня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E9" w:rsidRDefault="00E4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</w:tr>
    </w:tbl>
    <w:p w:rsidR="00A810E9" w:rsidRDefault="00A81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праздничного мероприятия посвящённого Победе в Великой Отечественной Войне.</w:t>
      </w:r>
    </w:p>
    <w:p w:rsidR="00A810E9" w:rsidRDefault="00E44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обогащения детей знаниями о ВОВ, воспитание патриотизма, чувство гордости за свой народ, за свою Родину.</w:t>
      </w:r>
    </w:p>
    <w:p w:rsidR="00A810E9" w:rsidRDefault="00E4441F">
      <w:pPr>
        <w:shd w:val="solid" w:color="FFFFFF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810E9" w:rsidRDefault="00E4441F">
      <w:pPr>
        <w:numPr>
          <w:ilvl w:val="0"/>
          <w:numId w:val="1"/>
        </w:numPr>
        <w:shd w:val="solid" w:color="FFFFFF" w:fill="auto"/>
        <w:tabs>
          <w:tab w:val="left" w:pos="644"/>
        </w:tabs>
        <w:spacing w:line="360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внимание педагогов, родителей воспитанников к вопросам патриотического воспитания детей как в детском саду, так и дома;</w:t>
      </w:r>
    </w:p>
    <w:p w:rsidR="00A810E9" w:rsidRDefault="00E4441F">
      <w:pPr>
        <w:numPr>
          <w:ilvl w:val="0"/>
          <w:numId w:val="1"/>
        </w:numPr>
        <w:shd w:val="solid" w:color="FFFFFF" w:fill="auto"/>
        <w:tabs>
          <w:tab w:val="left" w:pos="644"/>
        </w:tabs>
        <w:spacing w:line="360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интереса и уважения к историческому прошлому, формирование чувства патриотизма, любви к своей Родине;</w:t>
      </w:r>
    </w:p>
    <w:p w:rsidR="00A810E9" w:rsidRDefault="00E4441F">
      <w:pPr>
        <w:numPr>
          <w:ilvl w:val="0"/>
          <w:numId w:val="1"/>
        </w:numPr>
        <w:shd w:val="solid" w:color="FFFFFF" w:fill="auto"/>
        <w:tabs>
          <w:tab w:val="left" w:pos="644"/>
        </w:tabs>
        <w:spacing w:line="360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 детей интереса к истории своей семьи, своего народа;</w:t>
      </w:r>
    </w:p>
    <w:p w:rsidR="00A810E9" w:rsidRDefault="00E4441F">
      <w:pPr>
        <w:numPr>
          <w:ilvl w:val="0"/>
          <w:numId w:val="1"/>
        </w:numPr>
        <w:shd w:val="solid" w:color="FFFFFF" w:fill="auto"/>
        <w:tabs>
          <w:tab w:val="left" w:pos="644"/>
        </w:tabs>
        <w:spacing w:line="360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старшему поколению.</w:t>
      </w:r>
    </w:p>
    <w:p w:rsidR="00A810E9" w:rsidRDefault="00E44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май 2021 года.</w:t>
      </w:r>
    </w:p>
    <w:p w:rsidR="00A810E9" w:rsidRDefault="00E44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мероприятия: приветствие и поздравление ветеранов ВОВ, тружеников тыла, детей войны. Исполнение песни о ветеранах ВОВ. Хронометраж событий ВОВ. Минутой молчания почтение памяти погибших в ВОВ. Поздравление ветеранов с Днём Победы, праздничный концерт. </w:t>
      </w:r>
    </w:p>
    <w:p w:rsidR="00A810E9" w:rsidRDefault="00E44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костюмы, постамент с имитацией вечного огня, военные каски, муляжи автоматов и костра, гвоздики, проектор, аудио – оборудование.  </w:t>
      </w:r>
      <w:proofErr w:type="gramEnd"/>
    </w:p>
    <w:p w:rsidR="00A810E9" w:rsidRDefault="00E4441F">
      <w:pPr>
        <w:shd w:val="solid" w:color="FFFFFF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A810E9" w:rsidRDefault="00E4441F">
      <w:pPr>
        <w:numPr>
          <w:ilvl w:val="0"/>
          <w:numId w:val="3"/>
        </w:numPr>
        <w:shd w:val="solid" w:color="FFFFFF" w:fill="auto"/>
        <w:spacing w:line="360" w:lineRule="auto"/>
        <w:ind w:left="7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расширены и систематизированы знания о ВОВ;</w:t>
      </w:r>
    </w:p>
    <w:p w:rsidR="00A810E9" w:rsidRDefault="00E4441F">
      <w:pPr>
        <w:numPr>
          <w:ilvl w:val="0"/>
          <w:numId w:val="3"/>
        </w:numPr>
        <w:shd w:val="solid" w:color="FFFFFF" w:fill="auto"/>
        <w:spacing w:line="360" w:lineRule="auto"/>
        <w:ind w:left="7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сформировано уважительное отношение к участникам войны, труженикам тыла, детям войны;</w:t>
      </w:r>
    </w:p>
    <w:p w:rsidR="00A810E9" w:rsidRDefault="00E4441F">
      <w:pPr>
        <w:numPr>
          <w:ilvl w:val="0"/>
          <w:numId w:val="3"/>
        </w:numPr>
        <w:shd w:val="solid" w:color="FFFFFF" w:fill="auto"/>
        <w:spacing w:line="360" w:lineRule="auto"/>
        <w:ind w:left="7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сформировано чувство гордости за свой народ, за свою Родину.</w:t>
      </w:r>
    </w:p>
    <w:p w:rsidR="00A810E9" w:rsidRDefault="00A81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ведущий и 2-й ведущий – взрослые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 Коля  - дети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Боевые подруги – 6 девочек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– 8 мальчиков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Медсёстры – 2 девочки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птицы – 6 девочек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Танец: «Родина моя»  слова Рождественского, музыка Тухманова </w:t>
      </w:r>
      <w:r>
        <w:rPr>
          <w:rFonts w:ascii="Times New Roman" w:hAnsi="Times New Roman" w:cs="Times New Roman"/>
          <w:sz w:val="28"/>
          <w:szCs w:val="28"/>
        </w:rPr>
        <w:t>[5]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входят ведущие взрослые и дети.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ведущая: Уже давно закончилась война,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несла лишь горести и беды.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отмечает вся страна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Великий, славный праздник – 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Победы!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ведущая: Победа так была нам всем нужна,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звонко птицы в вышине запели,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могла смеяться детвора,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Цвели цветы и травы зеленели.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ведущая: Как много жизней унесла война!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свято помнят ветераны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праздник надевают ордена,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День Победы – 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самый главный.</w:t>
      </w:r>
    </w:p>
    <w:p w:rsidR="00A810E9" w:rsidRDefault="00E4441F">
      <w:pPr>
        <w:spacing w:line="36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(М. Сидорова) [2]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ребёнок: Я никогда не видела войны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ужаса её не представляю,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то, что мир наш хочет тишины      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очень ясно понимаю.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ребёнок: Спасибо вам, что нам не довелось,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и узнать такие муки,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вашу долю всё это пришлось – 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Тревоги, холод и разлуки.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ребёнок: Да! Позади остался страшный час.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 войне узнали лишь из книжек.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вам. Мы очень любим вас.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вам от девчонок и мальчишек.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Песня: «Наследники Победы»  музыка Е. Зарицкой слова В. И Шумилина </w:t>
      </w:r>
      <w:r>
        <w:rPr>
          <w:rFonts w:ascii="Times New Roman" w:hAnsi="Times New Roman" w:cs="Times New Roman"/>
          <w:sz w:val="28"/>
          <w:szCs w:val="28"/>
        </w:rPr>
        <w:t>[3]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песни дети уходят, выходят главные герои Маша и Коля)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Вот и новый день настал!</w:t>
      </w:r>
    </w:p>
    <w:p w:rsidR="00A810E9" w:rsidRDefault="00E4441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радостно смеётся</w:t>
      </w:r>
    </w:p>
    <w:p w:rsidR="00A810E9" w:rsidRDefault="00E4441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берёзка улыбнётся,</w:t>
      </w:r>
    </w:p>
    <w:p w:rsidR="00A810E9" w:rsidRDefault="00E4441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Шелестя своей листвой</w:t>
      </w:r>
    </w:p>
    <w:p w:rsidR="00A810E9" w:rsidRDefault="00E4441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гулять зовёт с тобой.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Коля: Нам живётся очень вольно,</w:t>
      </w:r>
    </w:p>
    <w:p w:rsidR="00A810E9" w:rsidRDefault="00E4441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сердцу не спокойно.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Что случилось, почему?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Коля: В толк ни как я не возьму!</w:t>
      </w:r>
    </w:p>
    <w:p w:rsidR="00A810E9" w:rsidRDefault="00E4441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Смотрел я с мамой передачу про войну. </w:t>
      </w:r>
    </w:p>
    <w:p w:rsidR="00A810E9" w:rsidRDefault="00E4441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узнал, что когда-то</w:t>
      </w:r>
    </w:p>
    <w:p w:rsidR="00A810E9" w:rsidRDefault="00E4441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дедушки и бабушки </w:t>
      </w:r>
    </w:p>
    <w:p w:rsidR="00A810E9" w:rsidRDefault="00E4441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такими же ребятами.</w:t>
      </w:r>
    </w:p>
    <w:p w:rsidR="00A810E9" w:rsidRDefault="00E4441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Гуляли, любовались солнцем,</w:t>
      </w:r>
    </w:p>
    <w:p w:rsidR="00A810E9" w:rsidRDefault="00E4441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вдруг его закрыла пелена.</w:t>
      </w:r>
    </w:p>
    <w:p w:rsidR="00A810E9" w:rsidRDefault="00E4441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Повсюду раздавались взрывы.</w:t>
      </w:r>
    </w:p>
    <w:p w:rsidR="00A810E9" w:rsidRDefault="00E4441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 наступила тишина.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Маша: А мне бабуля рассказала, 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было тяжело.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слёзы боли вытирала, 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была война давно.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ведущая: Вот уже 76 лет прошло с того дня, как закончилась та страшная война. Сколько испытаний пришлось преодолеть всем, кто 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застал это время. Разлука, страх за близких, боль, голод, потери, большие потери. 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ведущая: Но ни кто не сдался, все сделали, чтобы защитить свою землю, свою страну, свой народ! Одни воевали, другие трудились в тылу, даже дети вставали у станков на заводах. И всех этих людей называют  ветеранами Великой Отечественной Войны. 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ведущая: Историю страны,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народа,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Вступающему в мир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знать.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страшной той войне,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Потерях и невзгодах,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хотим сегодня рассказать.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 входят дети на «Довоенный вальс» и стоят неподвижно )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Маша: (ходит между детьми) Как лица их светятся счастьем, </w:t>
      </w:r>
    </w:p>
    <w:p w:rsidR="00A810E9" w:rsidRDefault="00E4441F">
      <w:pPr>
        <w:spacing w:line="360" w:lineRule="auto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окном ярко светит луна.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Коля: Они и представить не могут, как близко беда.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Давай вместе с ними станцуем.</w:t>
      </w:r>
    </w:p>
    <w:p w:rsidR="00A810E9" w:rsidRDefault="00E4441F">
      <w:pPr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(Коля и Маша встают с ними)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Танец: «Довоенный вальс»  </w:t>
      </w:r>
      <w:r>
        <w:rPr>
          <w:rFonts w:ascii="Times New Roman" w:hAnsi="Times New Roman" w:cs="Times New Roman"/>
          <w:sz w:val="28"/>
          <w:szCs w:val="28"/>
        </w:rPr>
        <w:t>[5]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Музыка: Павел Аедоницкий Слова: Феликс Лаубе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(танец обрывают звуки бомбёжки, дети отходят назад к центрально стене,</w:t>
      </w:r>
      <w:proofErr w:type="gramEnd"/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зала остаётся девочка.)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Летней ночью, на рассвете,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Гитлер дал войскам приказ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послал солдат немецких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всех людей советских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 - против нас.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хотел людей свободных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Превратить в рабов голодных,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 лишить всего.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упорных и восставших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колени не упавших,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Истребить до одного! 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велел, чтоб разгромили,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Растоптали и сожгли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дружно мы хранили,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Пуще глаза берегли,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мы нужду терпели,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песен петь не смели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дома своего,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все для немцев,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фашистов-иноземцев,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русских и для прочих,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крестьян и для рабочих -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Ничего!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«Нет! - сказали мы фашистам, -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потерпит наш народ,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русский хлеб душистый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Назывался словом «брот».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моря и до моря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Поднялись большевики,</w:t>
      </w:r>
    </w:p>
    <w:p w:rsidR="00A810E9" w:rsidRDefault="00E4441F">
      <w:pPr>
        <w:spacing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моря и до моря</w:t>
      </w:r>
    </w:p>
    <w:p w:rsidR="00A810E9" w:rsidRDefault="00E4441F">
      <w:pPr>
        <w:spacing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русские полки.</w:t>
      </w:r>
    </w:p>
    <w:p w:rsidR="00A810E9" w:rsidRDefault="00E4441F">
      <w:pPr>
        <w:spacing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Встали, с русскими едины,</w:t>
      </w:r>
    </w:p>
    <w:p w:rsidR="00A810E9" w:rsidRDefault="00E4441F">
      <w:pPr>
        <w:spacing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Белорусы, латыши,</w:t>
      </w:r>
    </w:p>
    <w:p w:rsidR="00A810E9" w:rsidRDefault="00E4441F">
      <w:pPr>
        <w:spacing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вольной Украины,</w:t>
      </w:r>
    </w:p>
    <w:p w:rsidR="00A810E9" w:rsidRDefault="00E4441F">
      <w:pPr>
        <w:spacing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армяне, и грузины,</w:t>
      </w:r>
    </w:p>
    <w:p w:rsidR="00A810E9" w:rsidRDefault="00E4441F">
      <w:pPr>
        <w:spacing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Молдаване, чуваши -</w:t>
      </w:r>
    </w:p>
    <w:p w:rsidR="00A810E9" w:rsidRDefault="00E4441F">
      <w:pPr>
        <w:spacing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советские народы</w:t>
      </w:r>
    </w:p>
    <w:p w:rsidR="00A810E9" w:rsidRDefault="00E4441F">
      <w:pPr>
        <w:spacing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общего врага,</w:t>
      </w:r>
    </w:p>
    <w:p w:rsidR="00A810E9" w:rsidRDefault="00E4441F">
      <w:pPr>
        <w:spacing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кому мила свобода</w:t>
      </w:r>
    </w:p>
    <w:p w:rsidR="00A810E9" w:rsidRDefault="00E4441F">
      <w:pPr>
        <w:spacing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Россия дорога!</w:t>
      </w:r>
    </w:p>
    <w:p w:rsidR="00A810E9" w:rsidRDefault="00E4441F">
      <w:pPr>
        <w:spacing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 Михалков) [6]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«Священная война» </w:t>
      </w:r>
      <w:r>
        <w:rPr>
          <w:rFonts w:ascii="Times New Roman" w:hAnsi="Times New Roman" w:cs="Times New Roman"/>
          <w:sz w:val="28"/>
          <w:szCs w:val="28"/>
        </w:rPr>
        <w:t>[5]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музыка А. Александров, слова В. Лебедев-Камач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ведущая: Ещё вчера был школьный выпускной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их оглушило всех войной.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вальс…. Идут в военкомат.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Берут их всех, но только не девчат.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A810E9" w:rsidRDefault="00E4441F">
      <w:pPr>
        <w:spacing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(Мальчики уходят, девочки машут рукой им вслед)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ведущая: Одни ушли на фронт, а те кто остался в тылу, стали работать и днём и ночью. Они начали  изготавливать боеприпасы, военную технику, печь хлеб.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девочка: Мы плакать не будем от новой разлуки,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Мужей провожая в поход.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 молодые, проворные руки.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суровые дни, боевые подруги,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каждая дело найдёт.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девочка: Чтоб наши станки без работы не стали,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убраны были поля,-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Дадим для страны больше хлеба и стали,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Всего, чем богата земля.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девочка: Мы с фронтом единым дыханием дышим,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бьёмся, как сердце одно.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Сражаться, работать, беречь ребятишек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общее право дано.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 девочка: Мы плакать не будем от новой разлуки,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Мужей провожая в поход.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 нашей родине твёрдые руки.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бою и тылу, боевые подруги,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каждая дело найдёт.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(Девочки выходят из зала.)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ведущая: За Днепр и Волгу шли солдаты в бой,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Сражались за советский край родной.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город, каждое село,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всё, что на земле росло!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Танец: «Закаты алые» музыка и слова Натальи и Виталия Осошник </w:t>
      </w:r>
      <w:r>
        <w:rPr>
          <w:rFonts w:ascii="Times New Roman" w:hAnsi="Times New Roman" w:cs="Times New Roman"/>
          <w:sz w:val="28"/>
          <w:szCs w:val="28"/>
        </w:rPr>
        <w:t>[5]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ведущая: Шли бои с врагом заклятым,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Продвигаясь на восток,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Вечерами  у землянки коротали вечерок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утром с автоматом,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пулемётом был в бою.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отдыхе солдаты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тихую поют.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10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 музыку выходят солдаты и медсёстры, занимают места</w:t>
      </w:r>
      <w:proofErr w:type="gramEnd"/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блиндаже и у костра.)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Так солдаты отдыхали,</w:t>
      </w:r>
    </w:p>
    <w:p w:rsidR="00A810E9" w:rsidRDefault="00E4441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Раненых здесь бинтовали</w:t>
      </w:r>
    </w:p>
    <w:p w:rsidR="00A810E9" w:rsidRDefault="00E4441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утром снова в бой,</w:t>
      </w:r>
    </w:p>
    <w:p w:rsidR="00A810E9" w:rsidRDefault="00E4441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скажет, что больной.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Коля: И гармонь у них, трёхрядка,</w:t>
      </w:r>
    </w:p>
    <w:p w:rsidR="00A810E9" w:rsidRDefault="00E4441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Заиграют для порядка,</w:t>
      </w:r>
    </w:p>
    <w:p w:rsidR="00A810E9" w:rsidRDefault="00E4441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дружно запоют,</w:t>
      </w:r>
    </w:p>
    <w:p w:rsidR="00A810E9" w:rsidRDefault="00E4441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поднять вновь русский дух.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Мы с тобою к ним присядем.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и Маша одевают пилотки и присаживаются к солдатам.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солдат: Кипятка подлей ка братец, 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 костёр дровишек брось.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ночка по прохладней…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солдат: У кого есть братцы соль?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солдат: Вот держи, а чья трёхрядка?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солдат: Да уже не чья она.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солдат и нет солдата,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доля такова.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Медсестра: Ну чего вы так ревёте,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мишенька-медведь.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осталось лишь немного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малость потерпеть. Всё готово!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 солдат: Спасибо сестрица.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мои ребята,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кончится эта война?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солдат: Не вешай нос, Тимошка,(обнимает его за плечо)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Поешь, пока не остыла картошка.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Одолеем врага, победим!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солдат: Вот тогда долг стране мы сполна отдадим.</w:t>
      </w:r>
    </w:p>
    <w:p w:rsidR="00A810E9" w:rsidRDefault="00E4441F">
      <w:pPr>
        <w:spacing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вернусь к своей маме – старушке,</w:t>
      </w:r>
    </w:p>
    <w:p w:rsidR="00A810E9" w:rsidRDefault="00E4441F">
      <w:pPr>
        <w:spacing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она без меня там одна?</w:t>
      </w:r>
    </w:p>
    <w:p w:rsidR="00A810E9" w:rsidRDefault="00E4441F">
      <w:pPr>
        <w:spacing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мама моя голодна?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солдат: Я буду спасть суток двое,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берега речки потом посижу.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жестокой войне младшим братьям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сестрёнке своей расскажу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ты что притих?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солдат: Я пишу. (пишет письмо)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дорогой Максим!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мой любимый сын!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пишу с передовой,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утром снова в бой.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фашистов гнать.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сыночек мать.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Позабудь печаль и грусть – 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победою вернусь!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Обниму вас наконец,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свиданья.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отец.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солдат: Эх, споём товарищи боевые,</w:t>
      </w:r>
    </w:p>
    <w:p w:rsidR="00A810E9" w:rsidRDefault="00E4441F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наши, фронтовые. [9]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Поппури военных песен.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(солдаты  замирают на своих местах, Маша и Коля снимают</w:t>
      </w:r>
      <w:proofErr w:type="gramEnd"/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пилотки и выходят в центр зала)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Маша: И правда, песня сил давала,</w:t>
      </w:r>
    </w:p>
    <w:p w:rsidR="00A810E9" w:rsidRDefault="00E4441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русский дух в солдат вселяла.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ведущая: Песня шагала с солдатами в бой, звала к победе. 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представляли, как одолеют врага и вернутся к тем, кто их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ждёт и любовь бережёт. 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Песня-танец: «Катюша» музыка М. Блантера и слова М. Исаковского </w:t>
      </w:r>
      <w:r>
        <w:rPr>
          <w:rFonts w:ascii="Times New Roman" w:hAnsi="Times New Roman" w:cs="Times New Roman"/>
          <w:sz w:val="28"/>
          <w:szCs w:val="28"/>
        </w:rPr>
        <w:t>[5]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1-я ведущая: Войною прерванное детство… Дети войны…. как 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 пережили вы. Вас увозили от родных матерей, чтобы уберечь от  бомбардировок. Вам приходилось голодать, работать днями и  ночами у станков, прятаться в бомбоубежищах. Вы рано повзрослели.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Видеоролик: «Дети войны» на стихи И. Резника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песню «Огонь памяти» Е. Плотниковой [7],  входят дети с гвоздиками.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Мы бродили лесами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Щедрой нашей земли,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Землянику искали,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землянку нашли.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землянкой на брёвнах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 песчаный навис.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ступенек не ровных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Спускаются в низ.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когда мы сходили 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темноту под уклон,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под ног покатился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 медальон.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записка солдата.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Желтоватый листок.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фамилий и даты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Людям несколько строк: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последний остался. Заперт. Выхода нет.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фашистам не сдамся.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живые привет!»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молчали недвижно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героя – бойца.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тишине было слышно,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стучали сердца.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землянки холодной,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нашли медальон,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поклоне глубоком,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Выходили в наклон.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никак не поверить,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того уже нет,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бою перед смертью –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Шлёт народу привет…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Вышли. 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колышут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солнечный свет.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 и слышим</w:t>
      </w:r>
    </w:p>
    <w:p w:rsidR="00A810E9" w:rsidRDefault="00E4441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«Вам живые привет!»</w:t>
      </w:r>
    </w:p>
    <w:p w:rsidR="00A810E9" w:rsidRDefault="00E4441F">
      <w:pPr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(«Письмо» В. Фетисов) [8]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возлагают цветы к вечному огню.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Ведущий: Тихо, ребята, минутой молчанья</w:t>
      </w:r>
    </w:p>
    <w:p w:rsidR="00A810E9" w:rsidRDefault="00E4441F">
      <w:pPr>
        <w:spacing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 героев почтим,</w:t>
      </w:r>
    </w:p>
    <w:p w:rsidR="00A810E9" w:rsidRDefault="00E4441F">
      <w:pPr>
        <w:spacing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голоса когда-то звучали,</w:t>
      </w:r>
    </w:p>
    <w:p w:rsidR="00A810E9" w:rsidRDefault="00E4441F">
      <w:pPr>
        <w:spacing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они  солнце встречали,</w:t>
      </w:r>
    </w:p>
    <w:p w:rsidR="00A810E9" w:rsidRDefault="00E4441F">
      <w:pPr>
        <w:spacing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Сверстники наши почти.</w:t>
      </w:r>
    </w:p>
    <w:p w:rsidR="00A810E9" w:rsidRDefault="00E4441F">
      <w:pPr>
        <w:spacing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века, через года. Помните!</w:t>
      </w:r>
    </w:p>
    <w:p w:rsidR="00A810E9" w:rsidRDefault="00E4441F">
      <w:pPr>
        <w:spacing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не придет уже никогда – Помните!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16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Минута молчания. (Звучит метроном)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ведущая: Летят журавли в небе синем,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чужие края летят вместе с ними,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Бессмертные души солдат,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погибли в боях за отчизну, 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охраняя покой.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Танец: «Птицы белые»  музыка С. Ранда, слова Т. Гунбина </w:t>
      </w:r>
      <w:r>
        <w:rPr>
          <w:rFonts w:ascii="Times New Roman" w:hAnsi="Times New Roman" w:cs="Times New Roman"/>
          <w:sz w:val="28"/>
          <w:szCs w:val="28"/>
        </w:rPr>
        <w:t>[5]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ведущая: Но вот и настал долгожданный день Победы, 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выжил, вернулись домой.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сердцах опять воссоединились,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Вера, надежда, любовь.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A810E9" w:rsidRDefault="00E444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ребёнок: И сколько б не писали о войне,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и песни Вам не лечат раны... 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мир, который не сгорел в огне,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Земной поклон Вам, дорогие ветераны!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ребёнок: Воспоминания Вас тревожат иногда,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них дрожат глаза, трясутся губы нервно.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 тех, кто с жизнью навсегда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Бесстрашно распрощался в сорок первом!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ребёнок: Кто защищал Москву и Сталинград,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погибал в бою с врагом проклятым,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в Блокаде хлебной корке рад,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 встречал Победу в сорок пятом!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ребёнок: Идут года - стираются надолго,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будто бы война осталась в прошлом,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сердце, в глубине саднят осколки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той войны в людской крови утопшей.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5-й ребёнок: Мы знаем, будем помнить, как и прежде,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подвиге великом навсегда.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сердцах хранится вечная надежда:</w:t>
      </w:r>
    </w:p>
    <w:p w:rsidR="00A810E9" w:rsidRDefault="00E4441F">
      <w:pPr>
        <w:spacing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Войны не будет больше никогда.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Песня: «Пусть всегда будет солнце» 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А. Островского, слова Л. Ошанин </w:t>
      </w:r>
      <w:r>
        <w:rPr>
          <w:rFonts w:ascii="Times New Roman" w:hAnsi="Times New Roman" w:cs="Times New Roman"/>
          <w:sz w:val="28"/>
          <w:szCs w:val="28"/>
        </w:rPr>
        <w:t>[4]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ведущий: Дорогие наши ветераны! От всей души поздравляем 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с праздником Победы. 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ведущая: Желаем вам крепкого здоровья. И обещаем, что будем хранить  вечную память о том, что вы для нас сделали. 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ведущая: Мы все говорим вам…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Спасибо.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«День Победы» музыка Д. Тухманов и слова В. Харитонов [5]</w:t>
      </w: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уходят из зала.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ограничениями по короновирусной инфекции, к сожалению в 2021 году мы не смогли пригласить наших ветеранов к нам на праздник. </w:t>
      </w:r>
    </w:p>
    <w:p w:rsidR="00A810E9" w:rsidRDefault="00E4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мы сняли видеофильм о нашем мероприятии и отправили родственникам ветеранов, с просьбой показать им наш концерт. </w:t>
      </w:r>
    </w:p>
    <w:p w:rsidR="00A810E9" w:rsidRDefault="00A810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0E9" w:rsidRDefault="00A810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10E9" w:rsidRDefault="00E44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литературы интернет источников: </w:t>
      </w:r>
    </w:p>
    <w:p w:rsidR="00A810E9" w:rsidRDefault="00E4441F">
      <w:pPr>
        <w:numPr>
          <w:ilvl w:val="0"/>
          <w:numId w:val="2"/>
        </w:numPr>
        <w:spacing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«Музыкальный руководитель» № 2, 2015</w:t>
      </w:r>
    </w:p>
    <w:p w:rsidR="00A810E9" w:rsidRDefault="00E4441F">
      <w:pPr>
        <w:numPr>
          <w:ilvl w:val="0"/>
          <w:numId w:val="2"/>
        </w:numPr>
        <w:spacing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«Дополнительное образование и воспитание» № 4, 2018</w:t>
      </w:r>
    </w:p>
    <w:p w:rsidR="00A810E9" w:rsidRDefault="00E4441F">
      <w:pPr>
        <w:numPr>
          <w:ilvl w:val="0"/>
          <w:numId w:val="2"/>
        </w:numPr>
        <w:spacing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журнал «Музыкальное оливье» №2, 2019</w:t>
      </w:r>
    </w:p>
    <w:p w:rsidR="00A810E9" w:rsidRDefault="00E4441F">
      <w:pPr>
        <w:numPr>
          <w:ilvl w:val="0"/>
          <w:numId w:val="2"/>
        </w:numPr>
        <w:spacing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портал «Солнышко»  </w:t>
      </w:r>
      <w:hyperlink r:id="rId9" w:history="1">
        <w:r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http://www.solnet.ee/</w:t>
        </w:r>
      </w:hyperlink>
    </w:p>
    <w:p w:rsidR="00A810E9" w:rsidRDefault="00E4441F">
      <w:pPr>
        <w:numPr>
          <w:ilvl w:val="0"/>
          <w:numId w:val="2"/>
        </w:numPr>
        <w:spacing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Хостинг для музыкантов и авторов «</w:t>
      </w:r>
      <w:r>
        <w:rPr>
          <w:rFonts w:ascii="Times New Roman" w:hAnsi="Times New Roman" w:cs="Times New Roman"/>
          <w:sz w:val="28"/>
          <w:szCs w:val="28"/>
          <w:lang w:val="en-US"/>
        </w:rPr>
        <w:t>RealMusic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hyperlink r:id="rId10" w:history="1">
        <w:r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http://www.realmusic.ru/</w:t>
        </w:r>
      </w:hyperlink>
    </w:p>
    <w:p w:rsidR="00A810E9" w:rsidRDefault="00E4441F">
      <w:pPr>
        <w:numPr>
          <w:ilvl w:val="0"/>
          <w:numId w:val="2"/>
        </w:numPr>
        <w:spacing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сайт «Ребзики» </w:t>
      </w:r>
      <w:hyperlink r:id="rId11" w:history="1">
        <w:r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http://rebziki.ru/</w:t>
        </w:r>
      </w:hyperlink>
    </w:p>
    <w:p w:rsidR="00A810E9" w:rsidRDefault="00E4441F">
      <w:pPr>
        <w:numPr>
          <w:ilvl w:val="0"/>
          <w:numId w:val="2"/>
        </w:numPr>
        <w:spacing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для детей и родителей «Чудесенка» </w:t>
      </w:r>
      <w:hyperlink r:id="rId12" w:history="1">
        <w:r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http://chudesenka.ru/</w:t>
        </w:r>
      </w:hyperlink>
    </w:p>
    <w:p w:rsidR="00A810E9" w:rsidRDefault="00E4441F">
      <w:pPr>
        <w:numPr>
          <w:ilvl w:val="0"/>
          <w:numId w:val="2"/>
        </w:numPr>
        <w:spacing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Учебно–методический кабинет </w:t>
      </w:r>
      <w:hyperlink r:id="rId13" w:history="1">
        <w:r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http://ped-kopilka.ru/</w:t>
        </w:r>
      </w:hyperlink>
    </w:p>
    <w:p w:rsidR="00A810E9" w:rsidRDefault="00E4441F">
      <w:pPr>
        <w:numPr>
          <w:ilvl w:val="0"/>
          <w:numId w:val="2"/>
        </w:numPr>
        <w:spacing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музыкального руководителя № 2, 2020</w:t>
      </w:r>
    </w:p>
    <w:sectPr w:rsidR="00A810E9">
      <w:headerReference w:type="default" r:id="rId14"/>
      <w:endnotePr>
        <w:numFmt w:val="decimal"/>
      </w:endnotePr>
      <w:pgSz w:w="11906" w:h="16838"/>
      <w:pgMar w:top="1134" w:right="851" w:bottom="1134" w:left="1985" w:header="709" w:footer="0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56" w:rsidRDefault="00ED2B56">
      <w:pPr>
        <w:spacing w:line="240" w:lineRule="auto"/>
      </w:pPr>
      <w:r>
        <w:separator/>
      </w:r>
    </w:p>
  </w:endnote>
  <w:endnote w:type="continuationSeparator" w:id="0">
    <w:p w:rsidR="00ED2B56" w:rsidRDefault="00ED2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56" w:rsidRDefault="00ED2B56">
      <w:pPr>
        <w:spacing w:line="240" w:lineRule="auto"/>
      </w:pPr>
      <w:r>
        <w:separator/>
      </w:r>
    </w:p>
  </w:footnote>
  <w:footnote w:type="continuationSeparator" w:id="0">
    <w:p w:rsidR="00ED2B56" w:rsidRDefault="00ED2B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E9" w:rsidRDefault="00E4441F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E4179D">
      <w:t>5</w:t>
    </w:r>
    <w:r>
      <w:fldChar w:fldCharType="end"/>
    </w:r>
  </w:p>
  <w:p w:rsidR="00A810E9" w:rsidRDefault="00A810E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E774C"/>
    <w:multiLevelType w:val="hybridMultilevel"/>
    <w:tmpl w:val="C078423A"/>
    <w:name w:val="Нумерованный список 2"/>
    <w:lvl w:ilvl="0" w:tplc="0F080404">
      <w:start w:val="1"/>
      <w:numFmt w:val="decimal"/>
      <w:lvlText w:val="%1."/>
      <w:lvlJc w:val="left"/>
      <w:pPr>
        <w:ind w:left="0" w:firstLine="0"/>
      </w:pPr>
    </w:lvl>
    <w:lvl w:ilvl="1" w:tplc="56600658">
      <w:start w:val="1"/>
      <w:numFmt w:val="lowerLetter"/>
      <w:lvlText w:val="%2."/>
      <w:lvlJc w:val="left"/>
      <w:pPr>
        <w:ind w:left="0" w:firstLine="0"/>
      </w:pPr>
    </w:lvl>
    <w:lvl w:ilvl="2" w:tplc="BA641B32">
      <w:start w:val="1"/>
      <w:numFmt w:val="lowerRoman"/>
      <w:lvlText w:val="%3."/>
      <w:lvlJc w:val="left"/>
      <w:pPr>
        <w:ind w:left="0" w:firstLine="0"/>
      </w:pPr>
    </w:lvl>
    <w:lvl w:ilvl="3" w:tplc="C89C9436">
      <w:start w:val="1"/>
      <w:numFmt w:val="decimal"/>
      <w:lvlText w:val="%4."/>
      <w:lvlJc w:val="left"/>
      <w:pPr>
        <w:ind w:left="0" w:firstLine="0"/>
      </w:pPr>
    </w:lvl>
    <w:lvl w:ilvl="4" w:tplc="7BB2B7AA">
      <w:start w:val="1"/>
      <w:numFmt w:val="lowerLetter"/>
      <w:lvlText w:val="%5."/>
      <w:lvlJc w:val="left"/>
      <w:pPr>
        <w:ind w:left="0" w:firstLine="0"/>
      </w:pPr>
    </w:lvl>
    <w:lvl w:ilvl="5" w:tplc="784090F8">
      <w:start w:val="1"/>
      <w:numFmt w:val="lowerRoman"/>
      <w:lvlText w:val="%6."/>
      <w:lvlJc w:val="left"/>
      <w:pPr>
        <w:ind w:left="0" w:firstLine="0"/>
      </w:pPr>
    </w:lvl>
    <w:lvl w:ilvl="6" w:tplc="00843D46">
      <w:start w:val="1"/>
      <w:numFmt w:val="decimal"/>
      <w:lvlText w:val="%7."/>
      <w:lvlJc w:val="left"/>
      <w:pPr>
        <w:ind w:left="0" w:firstLine="0"/>
      </w:pPr>
    </w:lvl>
    <w:lvl w:ilvl="7" w:tplc="318413B4">
      <w:start w:val="1"/>
      <w:numFmt w:val="lowerLetter"/>
      <w:lvlText w:val="%8."/>
      <w:lvlJc w:val="left"/>
      <w:pPr>
        <w:ind w:left="0" w:firstLine="0"/>
      </w:pPr>
    </w:lvl>
    <w:lvl w:ilvl="8" w:tplc="2C2E5798">
      <w:start w:val="1"/>
      <w:numFmt w:val="lowerRoman"/>
      <w:lvlText w:val="%9."/>
      <w:lvlJc w:val="left"/>
      <w:pPr>
        <w:ind w:left="0" w:firstLine="0"/>
      </w:pPr>
    </w:lvl>
  </w:abstractNum>
  <w:abstractNum w:abstractNumId="1">
    <w:nsid w:val="426267DA"/>
    <w:multiLevelType w:val="hybridMultilevel"/>
    <w:tmpl w:val="D42E8742"/>
    <w:lvl w:ilvl="0" w:tplc="94A63BF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A763B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3E42E6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980872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BE86A4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6F8067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98877F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4C62BF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5326B7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5B853476"/>
    <w:multiLevelType w:val="hybridMultilevel"/>
    <w:tmpl w:val="8B7C74EC"/>
    <w:name w:val="Нумерованный список 1"/>
    <w:lvl w:ilvl="0" w:tplc="1BF6153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1" w:tplc="249CE012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 w:tplc="8EA83FE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95927F52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4" w:tplc="E1DEB68A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 w:tplc="597C7DE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3D183E7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7" w:tplc="BB78592A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 w:tplc="17AA597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">
    <w:nsid w:val="78F17C83"/>
    <w:multiLevelType w:val="hybridMultilevel"/>
    <w:tmpl w:val="270673DE"/>
    <w:name w:val="Нумерованный список 3"/>
    <w:lvl w:ilvl="0" w:tplc="9E68A6BA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1" w:tplc="DAF44120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 w:tplc="F41C605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24FE9776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4" w:tplc="149296C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 w:tplc="70C24C2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7A768206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7" w:tplc="9B8849B2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 w:tplc="C0AE561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810E9"/>
    <w:rsid w:val="005D354D"/>
    <w:rsid w:val="00A810E9"/>
    <w:rsid w:val="00E4179D"/>
    <w:rsid w:val="00E4441F"/>
    <w:rsid w:val="00E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noProof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 w:line="240" w:lineRule="auto"/>
      <w:ind w:left="283"/>
    </w:pPr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paragraph" w:styleId="2">
    <w:name w:val="Body Text Indent 2"/>
    <w:basedOn w:val="a"/>
    <w:qFormat/>
    <w:pPr>
      <w:spacing w:after="120" w:line="480" w:lineRule="auto"/>
      <w:ind w:left="283"/>
    </w:pPr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paragraph" w:styleId="a4">
    <w:name w:val="Title"/>
    <w:basedOn w:val="a"/>
    <w:qFormat/>
    <w:pPr>
      <w:spacing w:line="240" w:lineRule="auto"/>
      <w:jc w:val="center"/>
    </w:pPr>
    <w:rPr>
      <w:rFonts w:ascii="Times New Roman" w:eastAsia="Calibri" w:hAnsi="Times New Roman" w:cs="Times New Roman"/>
      <w:color w:val="auto"/>
      <w:sz w:val="36"/>
      <w:szCs w:val="24"/>
      <w:lang w:eastAsia="ru-RU"/>
    </w:rPr>
  </w:style>
  <w:style w:type="paragraph" w:styleId="a5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  <w:rPr>
      <w:rFonts w:cs="Times New Roman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  <w:rPr>
      <w:rFonts w:cs="Times New Roman"/>
    </w:rPr>
  </w:style>
  <w:style w:type="paragraph" w:styleId="a8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Основной текст с отступом Знак"/>
    <w:rPr>
      <w:rFonts w:eastAsia="Calibri"/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rPr>
      <w:rFonts w:eastAsia="Calibri"/>
      <w:sz w:val="24"/>
      <w:szCs w:val="24"/>
      <w:lang w:val="ru-RU" w:eastAsia="ru-RU" w:bidi="ar-SA"/>
    </w:rPr>
  </w:style>
  <w:style w:type="character" w:customStyle="1" w:styleId="aa">
    <w:name w:val="Название Знак"/>
    <w:rPr>
      <w:rFonts w:eastAsia="Calibri"/>
      <w:sz w:val="36"/>
      <w:szCs w:val="24"/>
      <w:lang w:val="ru-RU" w:eastAsia="ru-RU" w:bidi="ar-SA"/>
    </w:rPr>
  </w:style>
  <w:style w:type="character" w:customStyle="1" w:styleId="apple-converted-space">
    <w:name w:val="apple-converted-space"/>
  </w:style>
  <w:style w:type="character" w:customStyle="1" w:styleId="ab">
    <w:name w:val="Верхний колонтитул Знак"/>
    <w:rPr>
      <w:rFonts w:ascii="Arial" w:hAnsi="Arial" w:cs="Arial"/>
      <w:color w:val="000000"/>
      <w:sz w:val="22"/>
      <w:szCs w:val="22"/>
      <w:lang w:eastAsia="ar-SA"/>
    </w:rPr>
  </w:style>
  <w:style w:type="character" w:customStyle="1" w:styleId="ac">
    <w:name w:val="Нижний колонтитул Знак"/>
    <w:rPr>
      <w:rFonts w:ascii="Arial" w:hAnsi="Arial" w:cs="Arial"/>
      <w:color w:val="000000"/>
      <w:sz w:val="22"/>
      <w:szCs w:val="22"/>
      <w:lang w:eastAsia="ar-SA"/>
    </w:rPr>
  </w:style>
  <w:style w:type="character" w:styleId="ad">
    <w:name w:val="Hyperlink"/>
    <w:rPr>
      <w:color w:val="auto"/>
      <w:u w:val="single"/>
    </w:rPr>
  </w:style>
  <w:style w:type="character" w:customStyle="1" w:styleId="ae">
    <w:name w:val="Текст выноски Знак"/>
    <w:rPr>
      <w:rFonts w:ascii="Tahoma" w:hAnsi="Tahoma" w:cs="Tahoma"/>
      <w:color w:val="000000"/>
      <w:sz w:val="16"/>
      <w:szCs w:val="16"/>
      <w:lang w:eastAsia="ar-SA"/>
    </w:rPr>
  </w:style>
  <w:style w:type="character" w:styleId="af">
    <w:name w:val="line numb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noProof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 w:line="240" w:lineRule="auto"/>
      <w:ind w:left="283"/>
    </w:pPr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paragraph" w:styleId="2">
    <w:name w:val="Body Text Indent 2"/>
    <w:basedOn w:val="a"/>
    <w:qFormat/>
    <w:pPr>
      <w:spacing w:after="120" w:line="480" w:lineRule="auto"/>
      <w:ind w:left="283"/>
    </w:pPr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paragraph" w:styleId="a4">
    <w:name w:val="Title"/>
    <w:basedOn w:val="a"/>
    <w:qFormat/>
    <w:pPr>
      <w:spacing w:line="240" w:lineRule="auto"/>
      <w:jc w:val="center"/>
    </w:pPr>
    <w:rPr>
      <w:rFonts w:ascii="Times New Roman" w:eastAsia="Calibri" w:hAnsi="Times New Roman" w:cs="Times New Roman"/>
      <w:color w:val="auto"/>
      <w:sz w:val="36"/>
      <w:szCs w:val="24"/>
      <w:lang w:eastAsia="ru-RU"/>
    </w:rPr>
  </w:style>
  <w:style w:type="paragraph" w:styleId="a5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  <w:rPr>
      <w:rFonts w:cs="Times New Roman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  <w:rPr>
      <w:rFonts w:cs="Times New Roman"/>
    </w:rPr>
  </w:style>
  <w:style w:type="paragraph" w:styleId="a8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Основной текст с отступом Знак"/>
    <w:rPr>
      <w:rFonts w:eastAsia="Calibri"/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rPr>
      <w:rFonts w:eastAsia="Calibri"/>
      <w:sz w:val="24"/>
      <w:szCs w:val="24"/>
      <w:lang w:val="ru-RU" w:eastAsia="ru-RU" w:bidi="ar-SA"/>
    </w:rPr>
  </w:style>
  <w:style w:type="character" w:customStyle="1" w:styleId="aa">
    <w:name w:val="Название Знак"/>
    <w:rPr>
      <w:rFonts w:eastAsia="Calibri"/>
      <w:sz w:val="36"/>
      <w:szCs w:val="24"/>
      <w:lang w:val="ru-RU" w:eastAsia="ru-RU" w:bidi="ar-SA"/>
    </w:rPr>
  </w:style>
  <w:style w:type="character" w:customStyle="1" w:styleId="apple-converted-space">
    <w:name w:val="apple-converted-space"/>
  </w:style>
  <w:style w:type="character" w:customStyle="1" w:styleId="ab">
    <w:name w:val="Верхний колонтитул Знак"/>
    <w:rPr>
      <w:rFonts w:ascii="Arial" w:hAnsi="Arial" w:cs="Arial"/>
      <w:color w:val="000000"/>
      <w:sz w:val="22"/>
      <w:szCs w:val="22"/>
      <w:lang w:eastAsia="ar-SA"/>
    </w:rPr>
  </w:style>
  <w:style w:type="character" w:customStyle="1" w:styleId="ac">
    <w:name w:val="Нижний колонтитул Знак"/>
    <w:rPr>
      <w:rFonts w:ascii="Arial" w:hAnsi="Arial" w:cs="Arial"/>
      <w:color w:val="000000"/>
      <w:sz w:val="22"/>
      <w:szCs w:val="22"/>
      <w:lang w:eastAsia="ar-SA"/>
    </w:rPr>
  </w:style>
  <w:style w:type="character" w:styleId="ad">
    <w:name w:val="Hyperlink"/>
    <w:rPr>
      <w:color w:val="auto"/>
      <w:u w:val="single"/>
    </w:rPr>
  </w:style>
  <w:style w:type="character" w:customStyle="1" w:styleId="ae">
    <w:name w:val="Текст выноски Знак"/>
    <w:rPr>
      <w:rFonts w:ascii="Tahoma" w:hAnsi="Tahoma" w:cs="Tahoma"/>
      <w:color w:val="000000"/>
      <w:sz w:val="16"/>
      <w:szCs w:val="16"/>
      <w:lang w:eastAsia="ar-SA"/>
    </w:rPr>
  </w:style>
  <w:style w:type="character" w:styleId="af">
    <w:name w:val="lin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d-kopilk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udesenk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bzik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almusi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lnet.e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536C-D506-4949-8FB1-5B9A6883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3009</Words>
  <Characters>17153</Characters>
  <Application>Microsoft Office Word</Application>
  <DocSecurity>0</DocSecurity>
  <Lines>142</Lines>
  <Paragraphs>40</Paragraphs>
  <ScaleCrop>false</ScaleCrop>
  <Company/>
  <LinksUpToDate>false</LinksUpToDate>
  <CharactersWithSpaces>20122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vova</cp:lastModifiedBy>
  <cp:revision>55</cp:revision>
  <cp:lastPrinted>2015-04-28T01:11:00Z</cp:lastPrinted>
  <dcterms:created xsi:type="dcterms:W3CDTF">2015-04-26T19:21:00Z</dcterms:created>
  <dcterms:modified xsi:type="dcterms:W3CDTF">2021-11-05T10:45:00Z</dcterms:modified>
</cp:coreProperties>
</file>