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E0" w:rsidRPr="00902DE0" w:rsidRDefault="00902DE0" w:rsidP="00902DE0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</w:pPr>
      <w:bookmarkStart w:id="0" w:name="_GoBack"/>
      <w:bookmarkEnd w:id="0"/>
      <w:r w:rsidRPr="00902DE0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</w:rPr>
        <w:t>Грипп у детей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5219700" cy="2371725"/>
            <wp:effectExtent l="19050" t="0" r="0" b="0"/>
            <wp:docPr id="1" name="Рисунок 1" descr="http://cgon.rospotrebnadzor.ru/upload/medialibrary/bf8/bf801a98163b052c741ed4ef968cd9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f8/bf801a98163b052c741ed4ef968cd97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E0" w:rsidRPr="00902DE0" w:rsidRDefault="00902DE0" w:rsidP="00902DE0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br/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Что такое грипп?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Грипп</w:t>
      </w: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 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Грипп - одно из самых тяжелых и распространенных вирусных заболеваний зимнего сезона.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 - 3 серологических типа – А, В и С.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Распространение вируса в организованных коллективах происходит стремительно.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Вирус гриппа часто передается от ребенка к ребенку при чихании или кашле.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Заболевший гриппом наиболее заразен за 24 часа до появления симптомов и в первые дни заболевания.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lastRenderedPageBreak/>
        <w:t>Ребенок с большей вероятностью рискует заразиться, если:</w:t>
      </w:r>
    </w:p>
    <w:p w:rsidR="00902DE0" w:rsidRPr="00902DE0" w:rsidRDefault="00902DE0" w:rsidP="00902DE0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он находится среди людей, зараженных гриппом;</w:t>
      </w:r>
    </w:p>
    <w:p w:rsidR="00902DE0" w:rsidRPr="00902DE0" w:rsidRDefault="00902DE0" w:rsidP="00902DE0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не была проведена вакцинация против гриппа;</w:t>
      </w:r>
    </w:p>
    <w:p w:rsidR="00902DE0" w:rsidRPr="00902DE0" w:rsidRDefault="00902DE0" w:rsidP="00902DE0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пренебрегает правилами личной гигиены, в частности мытьем рук.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Каковы симптомы гриппа у детей?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в первые дни болезни.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Острейшее начало: заболевание начинается остро с лихорадки, которая может достигать 40,5 ° C. Также среди симптомов: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ломота в теле;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головная боль;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боль в горле;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выраженный синдром интоксикации (вялость, слабость, недомогание и др.);</w:t>
      </w:r>
    </w:p>
    <w:p w:rsidR="00902DE0" w:rsidRPr="00902DE0" w:rsidRDefault="00902DE0" w:rsidP="00902DE0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заложенность носа, сухость слизистых оболочек, незначительный ринит, сухой кашель, покраснение глаз, боль в глазах.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 некоторых случаях у ребенка могут быть такие симптомы, как тошнота, рвота, диарея.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Во время гриппа возможно обострение сопутствующих заболеваний.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Среди осложнений гриппа наиболее часто встречается пневмония, нередко приводящая к летальному исходу.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Лечение гриппа у детей проводится под контролем педиатра, возможно потребуется госпитализация.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В каком случае необходимо вызвать скорую?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нарастающая одышка;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spellStart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lastRenderedPageBreak/>
        <w:t>синюшность</w:t>
      </w:r>
      <w:proofErr w:type="spellEnd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 кожных покровов;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спутанность сознания или возбуждение, судороги;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повторная рвота;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уменьшение мочеотделения;</w:t>
      </w:r>
    </w:p>
    <w:p w:rsidR="00902DE0" w:rsidRPr="00902DE0" w:rsidRDefault="00902DE0" w:rsidP="00902DE0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сохранение или увеличение цифр лихорадки более 5 дней.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Как уберечь ребенка от заражения гриппом?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Лучший способ предотвратить грипп - это ежегодно делать прививку от гриппа. Вакцинация против гриппа проводится в </w:t>
      </w:r>
      <w:proofErr w:type="spellStart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предэпидемический</w:t>
      </w:r>
      <w:proofErr w:type="spellEnd"/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 xml:space="preserve"> период – до подъема уровня заболеваемости.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В организованных коллективах – детских садах и школах в период подъема заболеваемость проводится утренний фильтр, врач или медицинская сестра проводит осмотр детей с целью выявления заболевших.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Меры профилактики гриппа в разгар эпидемии: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после каждой поездки в общественном транспорте, по приходу домой, необходимо тщательно вымыть руки. Если возможности вымыть руки нет, – при себе рекомендуется иметь антибактериальные влажные салфетки или антибактериальный гель;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не следует прикасаться грязными руками к лицу, слизистым оболочкам рта, носа;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избегайте мест скопления людей;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если ребенок заболел, во время ухода за ним используйте медицинскую маску;</w:t>
      </w:r>
    </w:p>
    <w:p w:rsidR="00902DE0" w:rsidRPr="00902DE0" w:rsidRDefault="00902DE0" w:rsidP="00902DE0">
      <w:pPr>
        <w:numPr>
          <w:ilvl w:val="0"/>
          <w:numId w:val="4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902DE0">
        <w:rPr>
          <w:rFonts w:ascii="Helvetica" w:eastAsia="Times New Roman" w:hAnsi="Helvetica" w:cs="Helvetica"/>
          <w:color w:val="4F4F4F"/>
          <w:sz w:val="28"/>
          <w:szCs w:val="28"/>
        </w:rPr>
        <w:t>если Ваш ребенок заболел,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</w:t>
      </w:r>
    </w:p>
    <w:p w:rsidR="00902DE0" w:rsidRPr="00902DE0" w:rsidRDefault="00902DE0" w:rsidP="00902DE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5219700" cy="2876550"/>
            <wp:effectExtent l="19050" t="0" r="0" b="0"/>
            <wp:docPr id="2" name="Рисунок 2" descr="http://cgon.rospotrebnadzor.ru/upload/medialibrary/2b7/2b7b2540a6b85bd8787e6ce7a0952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2b7/2b7b2540a6b85bd8787e6ce7a09525b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3EC" w:rsidRPr="00902DE0" w:rsidRDefault="003E23EC">
      <w:pPr>
        <w:rPr>
          <w:rFonts w:ascii="Times New Roman" w:hAnsi="Times New Roman" w:cs="Times New Roman"/>
          <w:sz w:val="28"/>
          <w:szCs w:val="28"/>
        </w:rPr>
      </w:pPr>
    </w:p>
    <w:sectPr w:rsidR="003E23EC" w:rsidRPr="0090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5B7"/>
    <w:multiLevelType w:val="multilevel"/>
    <w:tmpl w:val="6E66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80241"/>
    <w:multiLevelType w:val="multilevel"/>
    <w:tmpl w:val="4C7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C5B00"/>
    <w:multiLevelType w:val="multilevel"/>
    <w:tmpl w:val="C280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7338B"/>
    <w:multiLevelType w:val="multilevel"/>
    <w:tmpl w:val="499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0"/>
    <w:rsid w:val="003E23EC"/>
    <w:rsid w:val="00902DE0"/>
    <w:rsid w:val="00D4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30642-0A15-406D-AF76-D6AC7A00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D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сад детский</cp:lastModifiedBy>
  <cp:revision>2</cp:revision>
  <dcterms:created xsi:type="dcterms:W3CDTF">2019-11-07T12:06:00Z</dcterms:created>
  <dcterms:modified xsi:type="dcterms:W3CDTF">2019-11-07T12:06:00Z</dcterms:modified>
</cp:coreProperties>
</file>