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8A" w:rsidRDefault="0021048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Конспект занятий </w:t>
      </w:r>
    </w:p>
    <w:p w:rsidR="0021048A" w:rsidRDefault="002104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группы № 7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Дания Андреевна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Геннадьевна</w:t>
      </w:r>
    </w:p>
    <w:p w:rsidR="0021048A" w:rsidRDefault="00210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48A" w:rsidRDefault="0021048A">
      <w:pPr>
        <w:jc w:val="center"/>
      </w:pP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«Посадка лука»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беседа, загадки о овощах, рисование «Овощи», чтение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И ОБОРУДОВАНИЯ: луковицы по количеству детей, баночки с водой, картинки: капля воды, лампа, солнце, лук; наглядный материал к игре «Вершки – корешки», трафареты, наборы цветных карандашей, игрушка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ПРОДОЛЖИТЕЛЬНОСТЬ: </w:t>
      </w:r>
      <w:r w:rsidR="00764AE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 мин.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Цель: воспитывать интерес к выращиванию лука, и дальнейшее желание ухаживать за овощами.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Задача: закрепление и уточнение знаний об овощах. Продолжать учить отвечать на вопросы полным ответом (высказывать свои суждения). Активизировать словарь детей по лексической теме «Посадка лука».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Обобщение словаря: луковица, шершавая, выращивать, ухаживать,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продолговатая,.</w:t>
      </w:r>
      <w:proofErr w:type="gramEnd"/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Развивающая: развивать умение производить сравнительный анализ. Развивать фонематический слух и грамматические представления.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ЗАНЯТИЯ: 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за столами, полукругом лицом ко мне. На столах у них перед каждым стоит: баночка с водой, луковица на салфетке. У воспитателя – 3 луковицы, палочка длинной 20-25 см, на тарелке кусочки луковицы по числу детей.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21048A" w:rsidRDefault="0021048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1. Организационный момент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отгадайте загадку: «Сидит дед, в сто шуб одет?» (ответы детей) Правильно это загадка про лук. Посмотрите, кто к нам пришел в гости,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</w:p>
    <w:p w:rsidR="0021048A" w:rsidRDefault="0021048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 достает куклу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Чипполино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 хочет посмотреть, как мы с вами занимаемся и играем (ответы детей).</w:t>
      </w:r>
    </w:p>
    <w:p w:rsidR="0021048A" w:rsidRDefault="0021048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2. Беседа о луке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(В.): ребята, посмотрите у вас на столах лежат луковицы. Давайте их рассмотрим. Возьмите луковицу в правую руку. Какого она цвета? (ответы детей). Правильно, у нас у всех они разные есть желтые, лиловые и оранжевые. А теперь возьмите луковицу двумя руками и пощупайте. Какой она формы? Диана, какой формы у тебя луковиц? А у тебя Дима?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Воспитатель опрашивает несколько детей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(В.): да ребята, оказывается луковицы, отличаются не только по цвету, но и по форме: есть круглые, продолговатые, овальные. А сейчас ответьте мне на такой вопрос. Как вы думаете, почему в загадке говориться «во сто шуб одет»? (ответы детей). Правильно, ребята, вот посмотрите, я сейчас почищу луковицу, сколько у нее чешуек – шуб, поэтому в загадке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 сто шуб одет». Погладьте эти чешуйки – шубы. Какие они? Гладкие или шершавые? (ответы детей) Правильно гладкие. А сейчас я вам раздам по кусочку лука. Скажите, вы знаете, как пахнет лук? А какой он на вкус: сладкий или горький? (ответы детей)</w:t>
      </w:r>
    </w:p>
    <w:p w:rsidR="0021048A" w:rsidRDefault="0021048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 раздает детям кусочки лука. Дети, попробовав лук и понюхав его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деляться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своими впечатлениями.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(В.): ребята, посмотрите у меня в руках тоже лук. Знаете, что мы сегодня будем делать? Мы будем его сажать. Посмотрите, есть ли на ваших луковицах корни? (ответы детей) Посмотрите на эту луковицу.</w:t>
      </w:r>
    </w:p>
    <w:p w:rsidR="0021048A" w:rsidRDefault="0021048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 достает уже пророщенный лук.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(В.): </w:t>
      </w:r>
      <w:proofErr w:type="gramStart"/>
      <w:r>
        <w:rPr>
          <w:rFonts w:ascii="Times New Roman" w:hAnsi="Times New Roman" w:cs="Times New Roman"/>
          <w:sz w:val="28"/>
          <w:szCs w:val="28"/>
        </w:rPr>
        <w:t>у этой луковице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есть зеленые ростки и посмотрите, какие у нее длинные корешки. Найдите корешки у своей луковицы. Сажать луковицу надо корешками вниз. Ведь через корни все растения получают питание. Молодцы.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Посмотрите на картинки.</w:t>
      </w:r>
    </w:p>
    <w:p w:rsidR="0021048A" w:rsidRDefault="0021048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Показ картинок, где нарисованы лампочка, солнце.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а теперь проверим, какие условия нужны для роста лука, чтобы он быстрее рос.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-Берем луковицу и ставим на баночку с водой, корешками вниз, а вторую луковицу ставим на баночку без воды, а третью луковицу ставим на баночку с водой и помещаем в шкаф. Будем наблюдать, как наш лук растет.</w:t>
      </w:r>
    </w:p>
    <w:p w:rsidR="0021048A" w:rsidRDefault="0021048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Рассматривание картинок: лук с яркими зелеными перьями, с бледными перьями и без перьев.</w:t>
      </w:r>
    </w:p>
    <w:p w:rsidR="0021048A" w:rsidRDefault="0021048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3. Рассматривание картин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(В.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 на картинку луковицы, которая росла на подоконнике. У нее был свет, тепло и вода. Какое у нее густое перо, какого ярко зеленого цвета. А теперь посмотрите на вторую картинку – эта луковица росла в шкафу. Какого цвета у нее перо? Как вы думаете почему? Чего ей не хватало? (ответы детей) Правильно, ей не хватало света. Поэтому у нее бледно-зеленое перо. А теперь посмотрите на эту картинку. Он тоже рос на подоконнике, только без воды. Какая эта луковица? Почему она такая? Правильно, ей не хватала воды. Мы с вами тоже посадили три луковицы и на следующем занятии посмотрим, будут ли наши луковицы походить на лук с картинок.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(В.): Кристина, какой лук ты хочешь вырастить? Покажи на картинке. Ребята, а как вы думаете, какой лук вырастит у нас в шкафу? Почему? (ответы детей) Будем наблюдать за нашим луком. А когда он вырастит его можно срезать и кушать. Лук можно добавлять в салаты, в супы, его можно есть так.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(В.):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давайте поиграем</w:t>
      </w:r>
    </w:p>
    <w:p w:rsidR="0021048A" w:rsidRDefault="0021048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4.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«Овощи»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вечером на грядке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Репа, свекла, редька, лук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решили в прятки,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встали в круг.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Рассчитались четко тут же: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Прячься лучше,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прячься глубже,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ты иди искать.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(В.): ребята, посмотрите,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принес картинки. Только они все перепутались. Вершки с корешками. Нужно помочь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разобраться. На этом столе у нас лежат вершки (ботва, которая растет у нас над землей, а на другом корешки, что растут под землей. Нам нужно соединить корешки с вершками. Вот посмотрите я беру с одного стола наш лук и иду к другому ищу, что растет у него над землей. Соединяю картинки и вешаю на доску. Я правильно, соединила? (ответы детей)</w:t>
      </w:r>
    </w:p>
    <w:p w:rsidR="0021048A" w:rsidRDefault="0021048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Дидактическая игра «Вершки – корешки»</w:t>
      </w:r>
    </w:p>
    <w:p w:rsidR="0021048A" w:rsidRDefault="0021048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5. Пальчиковая гимнастика «Вырос у нас чесночок»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у нас чесночок,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Перец, томат, кабачок,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Тыква, капуста, картошка,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и немножко горошка.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мы собирали,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 друзей угощали,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Квасили, ели, солили,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дачи домой увозили.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 же на год,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друг огород!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Растирание рук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холодно зимой,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Мерзнут ручки – ой, ой, ой!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ручки нам погреть,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Посильнее растереть.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Ребром ладони одной руки пилим по ладони и предплечью другой руки: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Пилим, пилим мы бревно –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толстое оно.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сильно постараться,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терпения набраться.</w:t>
      </w:r>
    </w:p>
    <w:p w:rsidR="0021048A" w:rsidRDefault="0021048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7. Работа с трафаретом. Штриховка.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(В.): молодцы, ребята. А теперь посмотрите на столы. Здесь у вас лежат трафареты, выберите себе любой. Давайте мы покажем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мы хорошо умеем работать, и как на нашем огороде быстро вырастут овощи.</w:t>
      </w:r>
    </w:p>
    <w:p w:rsidR="0021048A" w:rsidRDefault="0021048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Дети обводят трафарет с картинками овощами и заштриховывают картинку.</w:t>
      </w:r>
    </w:p>
    <w:p w:rsidR="0021048A" w:rsidRDefault="0021048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8. Анализ занятия.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(В.): ребята, вам понравилось сегодня заниматься? Что вы узнали сегодня? Что было для вас интересно? Что трудно? (ответы детей)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тебе понравилось, как занимались наши ребята? Да, ребята, нашему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понравилось. И он вас хочет поблагодарить за это.</w:t>
      </w:r>
    </w:p>
    <w:p w:rsidR="0021048A" w:rsidRDefault="0021048A">
      <w:pPr>
        <w:rPr>
          <w:rFonts w:ascii="Times New Roman" w:hAnsi="Times New Roman" w:cs="Times New Roman"/>
          <w:sz w:val="28"/>
          <w:szCs w:val="28"/>
        </w:rPr>
      </w:pPr>
    </w:p>
    <w:p w:rsidR="0021048A" w:rsidRDefault="0021048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Чипполино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угощает детей овощными соками и уходит.</w:t>
      </w:r>
    </w:p>
    <w:p w:rsidR="0021048A" w:rsidRDefault="0021048A">
      <w:pPr>
        <w:jc w:val="center"/>
        <w:rPr>
          <w:rFonts w:ascii="Segoe Print" w:hAnsi="Segoe Print" w:cs="Segoe Prin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Segoe Print" w:hAnsi="Segoe Print" w:cs="Segoe Print"/>
          <w:sz w:val="28"/>
          <w:szCs w:val="28"/>
        </w:rPr>
        <w:t xml:space="preserve">Конец занятия. </w:t>
      </w:r>
    </w:p>
    <w:p w:rsidR="0021048A" w:rsidRDefault="0021048A">
      <w:pPr>
        <w:jc w:val="center"/>
        <w:rPr>
          <w:rFonts w:ascii="Segoe Print" w:hAnsi="Segoe Print" w:cs="Segoe Print"/>
          <w:sz w:val="28"/>
          <w:szCs w:val="28"/>
        </w:rPr>
      </w:pPr>
      <w:r>
        <w:rPr>
          <w:rFonts w:ascii="Segoe Print" w:hAnsi="Segoe Print" w:cs="Segoe Print"/>
          <w:sz w:val="28"/>
          <w:szCs w:val="28"/>
        </w:rPr>
        <w:tab/>
        <w:t>Спасибо за внимание!</w:t>
      </w:r>
    </w:p>
    <w:sectPr w:rsidR="0021048A" w:rsidSect="002104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81" w:right="752" w:bottom="761" w:left="56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1A6" w:rsidRDefault="00CF21A6" w:rsidP="0021048A">
      <w:r>
        <w:separator/>
      </w:r>
    </w:p>
  </w:endnote>
  <w:endnote w:type="continuationSeparator" w:id="0">
    <w:p w:rsidR="00CF21A6" w:rsidRDefault="00CF21A6" w:rsidP="0021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48A" w:rsidRDefault="0021048A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48A" w:rsidRDefault="0021048A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48A" w:rsidRDefault="0021048A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1A6" w:rsidRDefault="00CF21A6" w:rsidP="0021048A">
      <w:r>
        <w:separator/>
      </w:r>
    </w:p>
  </w:footnote>
  <w:footnote w:type="continuationSeparator" w:id="0">
    <w:p w:rsidR="00CF21A6" w:rsidRDefault="00CF21A6" w:rsidP="00210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48A" w:rsidRDefault="0021048A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48A" w:rsidRDefault="0021048A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48A" w:rsidRDefault="0021048A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8A"/>
    <w:rsid w:val="0021048A"/>
    <w:rsid w:val="00764AE4"/>
    <w:rsid w:val="007C41A4"/>
    <w:rsid w:val="00C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04C801-B023-4763-81D5-20A183B9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104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2104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2104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21048A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21048A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footnote reference"/>
    <w:basedOn w:val="a0"/>
    <w:uiPriority w:val="99"/>
    <w:rPr>
      <w:vertAlign w:val="superscript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21048A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21048A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cp:lastModifiedBy>сад детский</cp:lastModifiedBy>
  <cp:revision>2</cp:revision>
  <dcterms:created xsi:type="dcterms:W3CDTF">2017-03-06T11:43:00Z</dcterms:created>
  <dcterms:modified xsi:type="dcterms:W3CDTF">2017-03-06T11:43:00Z</dcterms:modified>
</cp:coreProperties>
</file>